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006" w:rsidRPr="008D085B" w:rsidRDefault="00F61006" w:rsidP="008D085B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8D085B">
        <w:rPr>
          <w:b/>
          <w:sz w:val="28"/>
          <w:szCs w:val="28"/>
        </w:rPr>
        <w:t xml:space="preserve">Аннотация к рабочей программе по </w:t>
      </w:r>
      <w:r w:rsidR="0086427A">
        <w:rPr>
          <w:b/>
          <w:sz w:val="28"/>
          <w:szCs w:val="28"/>
        </w:rPr>
        <w:t>предмету «М</w:t>
      </w:r>
      <w:r w:rsidRPr="008D085B">
        <w:rPr>
          <w:b/>
          <w:sz w:val="28"/>
          <w:szCs w:val="28"/>
        </w:rPr>
        <w:t>атематик</w:t>
      </w:r>
      <w:r w:rsidR="0086427A">
        <w:rPr>
          <w:b/>
          <w:sz w:val="28"/>
          <w:szCs w:val="28"/>
        </w:rPr>
        <w:t>а»</w:t>
      </w:r>
      <w:r w:rsidRPr="008D085B">
        <w:rPr>
          <w:b/>
          <w:sz w:val="28"/>
          <w:szCs w:val="28"/>
        </w:rPr>
        <w:t xml:space="preserve"> </w:t>
      </w:r>
      <w:r w:rsidR="008D085B">
        <w:rPr>
          <w:b/>
          <w:sz w:val="28"/>
          <w:szCs w:val="28"/>
        </w:rPr>
        <w:t>(</w:t>
      </w:r>
      <w:r w:rsidRPr="008D085B">
        <w:rPr>
          <w:b/>
          <w:sz w:val="28"/>
          <w:szCs w:val="28"/>
        </w:rPr>
        <w:t>1-4 класс</w:t>
      </w:r>
      <w:r w:rsidR="008D085B">
        <w:rPr>
          <w:b/>
          <w:sz w:val="28"/>
          <w:szCs w:val="28"/>
        </w:rPr>
        <w:t>ы)</w:t>
      </w:r>
    </w:p>
    <w:p w:rsidR="00C608F3" w:rsidRPr="00C608F3" w:rsidRDefault="00C608F3" w:rsidP="008D085B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2D2236" w:rsidRPr="002E0C03" w:rsidRDefault="008D085B" w:rsidP="002D2236">
      <w:pPr>
        <w:pStyle w:val="a3"/>
        <w:spacing w:before="0" w:beforeAutospacing="0" w:after="0" w:afterAutospacing="0" w:line="276" w:lineRule="auto"/>
        <w:ind w:firstLine="284"/>
        <w:jc w:val="both"/>
      </w:pPr>
      <w:r>
        <w:t xml:space="preserve">       </w:t>
      </w:r>
      <w:r w:rsidR="00D8527B">
        <w:t xml:space="preserve">   </w:t>
      </w:r>
      <w:r w:rsidR="002E0C03">
        <w:t xml:space="preserve">Данная </w:t>
      </w:r>
      <w:r w:rsidR="00C608F3">
        <w:t>рабочая программа по предмету «</w:t>
      </w:r>
      <w:r>
        <w:t>Математика</w:t>
      </w:r>
      <w:r w:rsidR="002E0C03">
        <w:t xml:space="preserve">» </w:t>
      </w:r>
      <w:r w:rsidR="00C608F3">
        <w:t xml:space="preserve">разработана для учащихся начальной школы </w:t>
      </w:r>
      <w:r w:rsidR="009F612C">
        <w:t>МАОУ «</w:t>
      </w:r>
      <w:r w:rsidR="00C955CC">
        <w:t>Гимназия №139- Центр образования»</w:t>
      </w:r>
      <w:r w:rsidR="009F612C">
        <w:t xml:space="preserve"> </w:t>
      </w:r>
      <w:r w:rsidR="002D2236" w:rsidRPr="002E0C03">
        <w:rPr>
          <w:iCs/>
        </w:rPr>
        <w:t>в соответствии</w:t>
      </w:r>
      <w:r w:rsidR="002D2236" w:rsidRPr="002E0C03">
        <w:t xml:space="preserve"> с нормативными документами</w:t>
      </w:r>
      <w:r w:rsidR="002D2236" w:rsidRPr="002E0C03">
        <w:rPr>
          <w:iCs/>
        </w:rPr>
        <w:t>:</w:t>
      </w:r>
      <w:r w:rsidR="002D2236" w:rsidRPr="002E0C03">
        <w:t xml:space="preserve">  </w:t>
      </w:r>
    </w:p>
    <w:p w:rsidR="002D2236" w:rsidRPr="00EB1164" w:rsidRDefault="002D2236" w:rsidP="002D223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B1164">
        <w:rPr>
          <w:rFonts w:ascii="Times New Roman" w:hAnsi="Times New Roman"/>
          <w:sz w:val="24"/>
          <w:szCs w:val="24"/>
        </w:rPr>
        <w:t>- Федеральным законом «Об образовании в</w:t>
      </w:r>
      <w:r w:rsidR="002E0C03">
        <w:rPr>
          <w:rFonts w:ascii="Times New Roman" w:hAnsi="Times New Roman"/>
          <w:sz w:val="24"/>
          <w:szCs w:val="24"/>
        </w:rPr>
        <w:t xml:space="preserve"> Российской Федерации» №273-ФЗ </w:t>
      </w:r>
      <w:r w:rsidRPr="00EB1164">
        <w:rPr>
          <w:rFonts w:ascii="Times New Roman" w:hAnsi="Times New Roman"/>
          <w:sz w:val="24"/>
          <w:szCs w:val="24"/>
        </w:rPr>
        <w:t>от 29 декабря 2012 г. (п.22 ст.</w:t>
      </w:r>
      <w:proofErr w:type="gramStart"/>
      <w:r w:rsidRPr="00EB1164">
        <w:rPr>
          <w:rFonts w:ascii="Times New Roman" w:hAnsi="Times New Roman"/>
          <w:sz w:val="24"/>
          <w:szCs w:val="24"/>
        </w:rPr>
        <w:t>2,ч.</w:t>
      </w:r>
      <w:proofErr w:type="gramEnd"/>
      <w:r w:rsidRPr="00EB1164">
        <w:rPr>
          <w:rFonts w:ascii="Times New Roman" w:hAnsi="Times New Roman"/>
          <w:sz w:val="24"/>
          <w:szCs w:val="24"/>
        </w:rPr>
        <w:t>1,5 ст.12,и ч.7 ст.28, ст.30, п.5 ч.3 ст.47,п.1 ч.1 ст.48);</w:t>
      </w:r>
    </w:p>
    <w:p w:rsidR="002D2236" w:rsidRPr="00EB1164" w:rsidRDefault="002D2236" w:rsidP="002D223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B1164">
        <w:rPr>
          <w:rFonts w:ascii="Times New Roman" w:hAnsi="Times New Roman"/>
          <w:sz w:val="24"/>
          <w:szCs w:val="24"/>
        </w:rPr>
        <w:t>- Федеральным государственным образовательным стандартом начального общего образования, утвержденным приказом Минобрнауки РФ от 06.10.2009 №373 с изменениями от 26 ноября 2010 г., 22 сентября 2011 г., 18 декабря 2012 г.;</w:t>
      </w:r>
    </w:p>
    <w:p w:rsidR="002D2236" w:rsidRPr="00EB1164" w:rsidRDefault="002D2236" w:rsidP="002D223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B1164">
        <w:rPr>
          <w:rFonts w:ascii="Times New Roman" w:hAnsi="Times New Roman"/>
          <w:sz w:val="24"/>
          <w:szCs w:val="24"/>
        </w:rPr>
        <w:t>-</w:t>
      </w:r>
      <w:r w:rsidR="00BB777D">
        <w:rPr>
          <w:rFonts w:ascii="Times New Roman" w:hAnsi="Times New Roman"/>
          <w:sz w:val="24"/>
          <w:szCs w:val="24"/>
        </w:rPr>
        <w:t xml:space="preserve"> </w:t>
      </w:r>
      <w:r w:rsidRPr="00EB1164">
        <w:rPr>
          <w:rFonts w:ascii="Times New Roman" w:hAnsi="Times New Roman"/>
          <w:sz w:val="24"/>
          <w:szCs w:val="24"/>
        </w:rPr>
        <w:t xml:space="preserve"> Письмом МО и Н РФ № 08-1786 от 28.10.2015 г. «О рабочих программах учебных предметов»;</w:t>
      </w:r>
    </w:p>
    <w:p w:rsidR="00D6230D" w:rsidRPr="00D6230D" w:rsidRDefault="002D2236" w:rsidP="00D6230D">
      <w:pPr>
        <w:jc w:val="both"/>
        <w:rPr>
          <w:rFonts w:ascii="Times New Roman" w:hAnsi="Times New Roman" w:cs="Times New Roman"/>
        </w:rPr>
      </w:pPr>
      <w:r w:rsidRPr="00D6230D">
        <w:rPr>
          <w:rFonts w:ascii="Times New Roman" w:hAnsi="Times New Roman"/>
          <w:sz w:val="24"/>
          <w:szCs w:val="24"/>
        </w:rPr>
        <w:t xml:space="preserve">-  </w:t>
      </w:r>
      <w:r w:rsidR="00D6230D" w:rsidRPr="00D6230D">
        <w:rPr>
          <w:rFonts w:ascii="Times New Roman" w:hAnsi="Times New Roman" w:cs="Times New Roman"/>
        </w:rPr>
        <w:t>Ос</w:t>
      </w:r>
      <w:r w:rsidR="00D6230D">
        <w:rPr>
          <w:rFonts w:ascii="Times New Roman" w:hAnsi="Times New Roman" w:cs="Times New Roman"/>
        </w:rPr>
        <w:t>новной образовательной программой</w:t>
      </w:r>
      <w:r w:rsidR="00D6230D" w:rsidRPr="00D6230D">
        <w:rPr>
          <w:rFonts w:ascii="Times New Roman" w:hAnsi="Times New Roman" w:cs="Times New Roman"/>
        </w:rPr>
        <w:t xml:space="preserve"> начального общего образования МАОУ «Гимназия №139-Центр образования»;</w:t>
      </w:r>
    </w:p>
    <w:p w:rsidR="002D2236" w:rsidRDefault="002D2236" w:rsidP="002D223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EB1164">
        <w:rPr>
          <w:rFonts w:ascii="Times New Roman" w:hAnsi="Times New Roman"/>
          <w:sz w:val="24"/>
          <w:szCs w:val="24"/>
        </w:rPr>
        <w:t>Данная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1164">
        <w:rPr>
          <w:rFonts w:ascii="Times New Roman" w:hAnsi="Times New Roman"/>
          <w:sz w:val="24"/>
          <w:szCs w:val="24"/>
        </w:rPr>
        <w:t>рабочая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1164">
        <w:rPr>
          <w:rFonts w:ascii="Times New Roman" w:hAnsi="Times New Roman"/>
          <w:sz w:val="24"/>
          <w:szCs w:val="24"/>
        </w:rPr>
        <w:t xml:space="preserve"> программа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1164">
        <w:rPr>
          <w:rFonts w:ascii="Times New Roman" w:hAnsi="Times New Roman"/>
          <w:sz w:val="24"/>
          <w:szCs w:val="24"/>
        </w:rPr>
        <w:t xml:space="preserve"> является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1164">
        <w:rPr>
          <w:rFonts w:ascii="Times New Roman" w:hAnsi="Times New Roman"/>
          <w:sz w:val="24"/>
          <w:szCs w:val="24"/>
        </w:rPr>
        <w:t xml:space="preserve"> частью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1164">
        <w:rPr>
          <w:rFonts w:ascii="Times New Roman" w:hAnsi="Times New Roman"/>
          <w:sz w:val="24"/>
          <w:szCs w:val="24"/>
        </w:rPr>
        <w:t xml:space="preserve">основной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1164">
        <w:rPr>
          <w:rFonts w:ascii="Times New Roman" w:hAnsi="Times New Roman"/>
          <w:sz w:val="24"/>
          <w:szCs w:val="24"/>
        </w:rPr>
        <w:t xml:space="preserve">образовательной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1164">
        <w:rPr>
          <w:rFonts w:ascii="Times New Roman" w:hAnsi="Times New Roman"/>
          <w:sz w:val="24"/>
          <w:szCs w:val="24"/>
        </w:rPr>
        <w:t>программы начального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1164">
        <w:rPr>
          <w:rFonts w:ascii="Times New Roman" w:hAnsi="Times New Roman"/>
          <w:sz w:val="24"/>
          <w:szCs w:val="24"/>
        </w:rPr>
        <w:t xml:space="preserve"> общего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1164">
        <w:rPr>
          <w:rFonts w:ascii="Times New Roman" w:hAnsi="Times New Roman"/>
          <w:sz w:val="24"/>
          <w:szCs w:val="24"/>
        </w:rPr>
        <w:t>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1164">
        <w:rPr>
          <w:rFonts w:ascii="Times New Roman" w:hAnsi="Times New Roman"/>
          <w:sz w:val="24"/>
          <w:szCs w:val="24"/>
        </w:rPr>
        <w:t xml:space="preserve"> </w:t>
      </w:r>
      <w:r w:rsidR="009F612C">
        <w:rPr>
          <w:rFonts w:ascii="Times New Roman" w:hAnsi="Times New Roman" w:cs="Times New Roman"/>
          <w:sz w:val="24"/>
          <w:szCs w:val="24"/>
        </w:rPr>
        <w:t>МАОУ «</w:t>
      </w:r>
      <w:r w:rsidR="00C955CC" w:rsidRPr="00C955CC">
        <w:rPr>
          <w:rFonts w:ascii="Times New Roman" w:hAnsi="Times New Roman" w:cs="Times New Roman"/>
        </w:rPr>
        <w:t>Гимназия №139- Центр образования</w:t>
      </w:r>
      <w:r w:rsidR="009F612C">
        <w:rPr>
          <w:rFonts w:ascii="Times New Roman" w:hAnsi="Times New Roman" w:cs="Times New Roman"/>
          <w:sz w:val="24"/>
          <w:szCs w:val="24"/>
        </w:rPr>
        <w:t xml:space="preserve">» </w:t>
      </w:r>
      <w:r w:rsidR="00C955CC">
        <w:rPr>
          <w:rFonts w:ascii="Times New Roman" w:hAnsi="Times New Roman"/>
          <w:sz w:val="24"/>
          <w:szCs w:val="24"/>
        </w:rPr>
        <w:t>Приволжского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1164">
        <w:rPr>
          <w:rFonts w:ascii="Times New Roman" w:hAnsi="Times New Roman"/>
          <w:sz w:val="24"/>
          <w:szCs w:val="24"/>
        </w:rPr>
        <w:t xml:space="preserve"> района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11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1164">
        <w:rPr>
          <w:rFonts w:ascii="Times New Roman" w:hAnsi="Times New Roman"/>
          <w:sz w:val="24"/>
          <w:szCs w:val="24"/>
        </w:rPr>
        <w:t>г.Ка</w:t>
      </w:r>
      <w:r w:rsidR="009F612C">
        <w:rPr>
          <w:rFonts w:ascii="Times New Roman" w:hAnsi="Times New Roman"/>
          <w:sz w:val="24"/>
          <w:szCs w:val="24"/>
        </w:rPr>
        <w:t>зани</w:t>
      </w:r>
      <w:proofErr w:type="spellEnd"/>
      <w:r w:rsidR="009F61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2D2236" w:rsidRPr="002D2236" w:rsidRDefault="002D2236" w:rsidP="002D223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Pr="00243156">
        <w:rPr>
          <w:rFonts w:ascii="Times New Roman" w:hAnsi="Times New Roman"/>
          <w:b/>
          <w:bCs/>
          <w:sz w:val="24"/>
          <w:szCs w:val="24"/>
        </w:rPr>
        <w:t>Содержание программы</w:t>
      </w:r>
      <w:r w:rsidRPr="00243156">
        <w:rPr>
          <w:rFonts w:ascii="Times New Roman" w:hAnsi="Times New Roman"/>
          <w:sz w:val="24"/>
          <w:szCs w:val="24"/>
        </w:rPr>
        <w:t xml:space="preserve"> представлено следующими разделами: пояснительная записка к курсу, результаты освоения учебного предмета (личностные, метапредметные и предметные), содержание учебного предмета, календарно - тематическое планирование.</w:t>
      </w:r>
    </w:p>
    <w:p w:rsidR="002D2236" w:rsidRDefault="002D2236" w:rsidP="00C608F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D2236" w:rsidRPr="00C608F3" w:rsidRDefault="002D2236" w:rsidP="002D2236">
      <w:pPr>
        <w:pStyle w:val="a4"/>
        <w:spacing w:line="276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C608F3">
        <w:rPr>
          <w:rFonts w:ascii="Times New Roman" w:hAnsi="Times New Roman"/>
          <w:sz w:val="24"/>
          <w:szCs w:val="24"/>
        </w:rPr>
        <w:t xml:space="preserve">     </w:t>
      </w:r>
      <w:r w:rsidRPr="00C608F3">
        <w:rPr>
          <w:rFonts w:ascii="Times New Roman" w:hAnsi="Times New Roman"/>
          <w:color w:val="auto"/>
          <w:sz w:val="24"/>
          <w:szCs w:val="24"/>
        </w:rPr>
        <w:t xml:space="preserve">При получении  начального </w:t>
      </w:r>
      <w:r w:rsidRPr="00C608F3">
        <w:rPr>
          <w:rFonts w:ascii="Times New Roman" w:hAnsi="Times New Roman"/>
          <w:color w:val="auto"/>
          <w:spacing w:val="2"/>
          <w:sz w:val="24"/>
          <w:szCs w:val="24"/>
        </w:rPr>
        <w:t xml:space="preserve">общего образования  учебный предмет </w:t>
      </w:r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«Математика» </w:t>
      </w:r>
      <w:r w:rsidRPr="00C608F3">
        <w:rPr>
          <w:rFonts w:ascii="Times New Roman" w:hAnsi="Times New Roman"/>
          <w:color w:val="auto"/>
          <w:spacing w:val="2"/>
          <w:sz w:val="24"/>
          <w:szCs w:val="24"/>
        </w:rPr>
        <w:t>является осно</w:t>
      </w:r>
      <w:r w:rsidRPr="00C608F3">
        <w:rPr>
          <w:rFonts w:ascii="Times New Roman" w:hAnsi="Times New Roman"/>
          <w:color w:val="auto"/>
          <w:sz w:val="24"/>
          <w:szCs w:val="24"/>
        </w:rPr>
        <w:t>вой развития у обучающихся познавательных универсальных действий, в первую очередь логических и алгоритмических.</w:t>
      </w:r>
    </w:p>
    <w:p w:rsidR="002D2236" w:rsidRPr="00C608F3" w:rsidRDefault="002D2236" w:rsidP="002D2236">
      <w:pPr>
        <w:pStyle w:val="a4"/>
        <w:spacing w:line="276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C608F3">
        <w:rPr>
          <w:rFonts w:ascii="Times New Roman" w:hAnsi="Times New Roman"/>
          <w:color w:val="auto"/>
          <w:sz w:val="24"/>
          <w:szCs w:val="24"/>
        </w:rPr>
        <w:t xml:space="preserve">В процессе знакомства с математическими отношениями, зависимостями у школьников формируются учебные действия планирования последовательности шагов при решении задач; различения способа и результата действия; выбора способа достижения поставленной цели; использования </w:t>
      </w:r>
      <w:proofErr w:type="spellStart"/>
      <w:r w:rsidRPr="00C608F3">
        <w:rPr>
          <w:rFonts w:ascii="Times New Roman" w:hAnsi="Times New Roman"/>
          <w:color w:val="auto"/>
          <w:sz w:val="24"/>
          <w:szCs w:val="24"/>
        </w:rPr>
        <w:t>знаково­символических</w:t>
      </w:r>
      <w:proofErr w:type="spellEnd"/>
      <w:r w:rsidRPr="00C608F3">
        <w:rPr>
          <w:rFonts w:ascii="Times New Roman" w:hAnsi="Times New Roman"/>
          <w:color w:val="auto"/>
          <w:sz w:val="24"/>
          <w:szCs w:val="24"/>
        </w:rPr>
        <w:t xml:space="preserve"> средств для моделирования математической ситуации, представления информации; сравнения и классификации (например, предметов, чисел, геометрических фигур) по существенному основанию. Особое значение имеет математика для формирования общего приёма решения задач как универсального учебного действия.</w:t>
      </w:r>
    </w:p>
    <w:p w:rsidR="002D2236" w:rsidRDefault="002D2236" w:rsidP="002D2236">
      <w:pPr>
        <w:pStyle w:val="a4"/>
        <w:spacing w:line="276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C608F3">
        <w:rPr>
          <w:rFonts w:ascii="Times New Roman" w:hAnsi="Times New Roman"/>
          <w:color w:val="auto"/>
          <w:spacing w:val="-2"/>
          <w:sz w:val="24"/>
          <w:szCs w:val="24"/>
        </w:rPr>
        <w:t>Формирование моделирования как универсального учебно</w:t>
      </w:r>
      <w:r w:rsidRPr="00C608F3">
        <w:rPr>
          <w:rFonts w:ascii="Times New Roman" w:hAnsi="Times New Roman"/>
          <w:color w:val="auto"/>
          <w:sz w:val="24"/>
          <w:szCs w:val="24"/>
        </w:rPr>
        <w:t>го действия осуществляется в рамках практически всех учебных предметов на этом уровне образования. В процессе обучения обучающийся осваивает систему социально принятых знаков и символов, существующих в современной культуре и необходимых как для его обучения, так и для социализации.</w:t>
      </w:r>
    </w:p>
    <w:p w:rsidR="00BB777D" w:rsidRPr="008D085B" w:rsidRDefault="00BB777D" w:rsidP="002D2236">
      <w:pPr>
        <w:pStyle w:val="a4"/>
        <w:spacing w:line="276" w:lineRule="auto"/>
        <w:ind w:firstLine="454"/>
        <w:rPr>
          <w:rFonts w:ascii="Times New Roman" w:hAnsi="Times New Roman"/>
          <w:color w:val="auto"/>
          <w:sz w:val="24"/>
          <w:szCs w:val="24"/>
        </w:rPr>
      </w:pPr>
    </w:p>
    <w:p w:rsidR="002D2236" w:rsidRPr="00C608F3" w:rsidRDefault="002D2236" w:rsidP="002D22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4DF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Программа направлена на достижение следующих целей:</w:t>
      </w:r>
    </w:p>
    <w:p w:rsidR="002D2236" w:rsidRPr="00C608F3" w:rsidRDefault="002D2236" w:rsidP="000D72D0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 w:rsidRPr="00C608F3">
        <w:t xml:space="preserve">развитие образного и логического мышления, воображения; формирование предметных умений и навыков, необходимых для успешного решения учебных и практических задач, продолжения образования; </w:t>
      </w:r>
    </w:p>
    <w:p w:rsidR="002D2236" w:rsidRPr="00C608F3" w:rsidRDefault="002D2236" w:rsidP="000D72D0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 w:rsidRPr="00C608F3">
        <w:t xml:space="preserve">освоение основ математических знаний, формирование первоначальных представлений о математике; </w:t>
      </w:r>
    </w:p>
    <w:p w:rsidR="002D2236" w:rsidRPr="00C608F3" w:rsidRDefault="002D2236" w:rsidP="000D72D0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 w:rsidRPr="00C608F3">
        <w:t xml:space="preserve">воспитание интереса к математике, стремления использовать математические знания в повседневной жизни. </w:t>
      </w:r>
    </w:p>
    <w:p w:rsidR="00BB777D" w:rsidRDefault="00BB777D" w:rsidP="009724C2">
      <w:pPr>
        <w:pStyle w:val="a3"/>
        <w:spacing w:before="0" w:beforeAutospacing="0" w:after="0" w:afterAutospacing="0"/>
        <w:ind w:left="720"/>
        <w:jc w:val="center"/>
        <w:rPr>
          <w:b/>
          <w:bCs/>
          <w:u w:val="single"/>
        </w:rPr>
      </w:pPr>
    </w:p>
    <w:p w:rsidR="002D2236" w:rsidRPr="002D2236" w:rsidRDefault="002D2236" w:rsidP="009724C2">
      <w:pPr>
        <w:pStyle w:val="a3"/>
        <w:spacing w:before="0" w:beforeAutospacing="0" w:after="0" w:afterAutospacing="0"/>
        <w:ind w:left="720"/>
        <w:jc w:val="center"/>
        <w:rPr>
          <w:b/>
          <w:bCs/>
          <w:u w:val="single"/>
        </w:rPr>
      </w:pPr>
      <w:r w:rsidRPr="002D2236">
        <w:rPr>
          <w:b/>
          <w:bCs/>
          <w:u w:val="single"/>
        </w:rPr>
        <w:t>Основные задачи данного курса:</w:t>
      </w:r>
    </w:p>
    <w:p w:rsidR="002D2236" w:rsidRPr="00C608F3" w:rsidRDefault="002D2236" w:rsidP="000D72D0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 w:rsidRPr="00C608F3">
        <w:t xml:space="preserve">обеспечение естественного введения детей в новую для них предметную область «Математика» через усвоение элементарных норм математической речи и навыков учебной деятельности в соответствии с возрастными особенностями (счёт, вычисления, </w:t>
      </w:r>
      <w:r w:rsidRPr="00C608F3">
        <w:lastRenderedPageBreak/>
        <w:t xml:space="preserve">решение задач, измерения, моделирование, проведение несложных индуктивных и дедуктивных рассуждений, распознавание и изображение фигур и т.д.); </w:t>
      </w:r>
    </w:p>
    <w:p w:rsidR="002D2236" w:rsidRPr="00C608F3" w:rsidRDefault="002D2236" w:rsidP="000D72D0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 w:rsidRPr="00C608F3">
        <w:t xml:space="preserve">формирование мотивации и развитие интеллектуальных способностей учащихся для продолжения математического образования в основной школе и использования математических знаний на практике; </w:t>
      </w:r>
    </w:p>
    <w:p w:rsidR="002D2236" w:rsidRPr="00C608F3" w:rsidRDefault="002D2236" w:rsidP="000D72D0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>
        <w:t>р</w:t>
      </w:r>
      <w:r w:rsidRPr="00C608F3">
        <w:t xml:space="preserve">азвитие математической грамотности учащихся, в том числе умение работать с информацией в различных знаково-символических формах одновременно с формированием коммуникативных УУД; </w:t>
      </w:r>
    </w:p>
    <w:p w:rsidR="002D2236" w:rsidRPr="000D72D0" w:rsidRDefault="002D2236" w:rsidP="000D72D0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 w:rsidRPr="00C608F3">
        <w:t xml:space="preserve">формирование у детей потребности и возможностей самосовершенствования. </w:t>
      </w:r>
    </w:p>
    <w:p w:rsidR="002D2236" w:rsidRDefault="002D2236" w:rsidP="00C608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608F3" w:rsidRPr="00C608F3" w:rsidRDefault="00C608F3" w:rsidP="00C608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608F3">
        <w:rPr>
          <w:rFonts w:ascii="Times New Roman" w:eastAsia="Calibri" w:hAnsi="Times New Roman" w:cs="Times New Roman"/>
          <w:b/>
          <w:bCs/>
          <w:sz w:val="24"/>
          <w:szCs w:val="24"/>
        </w:rPr>
        <w:t>Место учебного предмета в учебном плане</w:t>
      </w:r>
    </w:p>
    <w:p w:rsidR="00C608F3" w:rsidRPr="00C608F3" w:rsidRDefault="00C608F3" w:rsidP="00C608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08F3">
        <w:rPr>
          <w:rFonts w:ascii="Times New Roman" w:eastAsia="Calibri" w:hAnsi="Times New Roman" w:cs="Times New Roman"/>
          <w:sz w:val="24"/>
          <w:szCs w:val="24"/>
        </w:rPr>
        <w:t xml:space="preserve">На изучение </w:t>
      </w:r>
      <w:r w:rsidR="008D085B">
        <w:rPr>
          <w:rFonts w:ascii="Times New Roman" w:eastAsia="Calibri" w:hAnsi="Times New Roman" w:cs="Times New Roman"/>
          <w:sz w:val="24"/>
          <w:szCs w:val="24"/>
        </w:rPr>
        <w:t>математики</w:t>
      </w:r>
      <w:r w:rsidRPr="00C608F3">
        <w:rPr>
          <w:rFonts w:ascii="Times New Roman" w:eastAsia="Calibri" w:hAnsi="Times New Roman" w:cs="Times New Roman"/>
          <w:sz w:val="24"/>
          <w:szCs w:val="24"/>
        </w:rPr>
        <w:t xml:space="preserve"> в начальной школе отводится </w:t>
      </w:r>
      <w:r w:rsidR="002E0C03">
        <w:rPr>
          <w:rFonts w:ascii="Times New Roman" w:eastAsia="Calibri" w:hAnsi="Times New Roman" w:cs="Times New Roman"/>
          <w:sz w:val="24"/>
          <w:szCs w:val="24"/>
        </w:rPr>
        <w:t>540</w:t>
      </w:r>
      <w:bookmarkStart w:id="0" w:name="_GoBack"/>
      <w:bookmarkEnd w:id="0"/>
      <w:r w:rsidRPr="00C608F3">
        <w:rPr>
          <w:rFonts w:ascii="Times New Roman" w:eastAsia="Calibri" w:hAnsi="Times New Roman" w:cs="Times New Roman"/>
          <w:sz w:val="24"/>
          <w:szCs w:val="24"/>
        </w:rPr>
        <w:t xml:space="preserve"> часов.</w:t>
      </w:r>
    </w:p>
    <w:p w:rsidR="00C608F3" w:rsidRPr="00C608F3" w:rsidRDefault="00C608F3" w:rsidP="00C608F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24279751"/>
      <w:r w:rsidRPr="00C608F3">
        <w:rPr>
          <w:rFonts w:ascii="Times New Roman" w:eastAsia="Calibri" w:hAnsi="Times New Roman" w:cs="Times New Roman"/>
          <w:sz w:val="24"/>
          <w:szCs w:val="24"/>
        </w:rPr>
        <w:t xml:space="preserve">1 класс –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C608F3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C608F3">
        <w:rPr>
          <w:rFonts w:ascii="Times New Roman" w:eastAsia="Calibri" w:hAnsi="Times New Roman" w:cs="Times New Roman"/>
          <w:sz w:val="24"/>
          <w:szCs w:val="24"/>
        </w:rPr>
        <w:t xml:space="preserve"> в неделю, </w:t>
      </w:r>
      <w:r>
        <w:rPr>
          <w:rFonts w:ascii="Times New Roman" w:eastAsia="Calibri" w:hAnsi="Times New Roman" w:cs="Times New Roman"/>
          <w:sz w:val="24"/>
          <w:szCs w:val="24"/>
        </w:rPr>
        <w:t>132</w:t>
      </w:r>
      <w:r w:rsidRPr="00C608F3">
        <w:rPr>
          <w:rFonts w:ascii="Times New Roman" w:eastAsia="Calibri" w:hAnsi="Times New Roman" w:cs="Times New Roman"/>
          <w:sz w:val="24"/>
          <w:szCs w:val="24"/>
        </w:rPr>
        <w:t xml:space="preserve"> часа в год</w:t>
      </w:r>
    </w:p>
    <w:p w:rsidR="00C608F3" w:rsidRPr="00C608F3" w:rsidRDefault="00C608F3" w:rsidP="00C608F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08F3">
        <w:rPr>
          <w:rFonts w:ascii="Times New Roman" w:eastAsia="Calibri" w:hAnsi="Times New Roman" w:cs="Times New Roman"/>
          <w:sz w:val="24"/>
          <w:szCs w:val="24"/>
        </w:rPr>
        <w:t xml:space="preserve">2 класс – </w:t>
      </w:r>
      <w:r w:rsidR="00C955CC">
        <w:rPr>
          <w:rFonts w:ascii="Times New Roman" w:eastAsia="Calibri" w:hAnsi="Times New Roman" w:cs="Times New Roman"/>
          <w:sz w:val="24"/>
          <w:szCs w:val="24"/>
        </w:rPr>
        <w:t>4</w:t>
      </w:r>
      <w:r w:rsidRPr="00C608F3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="00A27610">
        <w:rPr>
          <w:rFonts w:ascii="Times New Roman" w:eastAsia="Calibri" w:hAnsi="Times New Roman" w:cs="Times New Roman"/>
          <w:sz w:val="24"/>
          <w:szCs w:val="24"/>
        </w:rPr>
        <w:t>а</w:t>
      </w:r>
      <w:r w:rsidRPr="00C608F3">
        <w:rPr>
          <w:rFonts w:ascii="Times New Roman" w:eastAsia="Calibri" w:hAnsi="Times New Roman" w:cs="Times New Roman"/>
          <w:sz w:val="24"/>
          <w:szCs w:val="24"/>
        </w:rPr>
        <w:t xml:space="preserve"> в неделю, </w:t>
      </w:r>
      <w:r w:rsidR="00A27610">
        <w:rPr>
          <w:rFonts w:ascii="Times New Roman" w:eastAsia="Calibri" w:hAnsi="Times New Roman" w:cs="Times New Roman"/>
          <w:sz w:val="24"/>
          <w:szCs w:val="24"/>
        </w:rPr>
        <w:t>136</w:t>
      </w:r>
      <w:r w:rsidRPr="00C608F3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>
        <w:rPr>
          <w:rFonts w:ascii="Times New Roman" w:eastAsia="Calibri" w:hAnsi="Times New Roman" w:cs="Times New Roman"/>
          <w:sz w:val="24"/>
          <w:szCs w:val="24"/>
        </w:rPr>
        <w:t>ов</w:t>
      </w:r>
      <w:r w:rsidRPr="00C608F3">
        <w:rPr>
          <w:rFonts w:ascii="Times New Roman" w:eastAsia="Calibri" w:hAnsi="Times New Roman" w:cs="Times New Roman"/>
          <w:sz w:val="24"/>
          <w:szCs w:val="24"/>
        </w:rPr>
        <w:t xml:space="preserve"> в год</w:t>
      </w:r>
    </w:p>
    <w:p w:rsidR="00C608F3" w:rsidRPr="00C608F3" w:rsidRDefault="00C608F3" w:rsidP="00C608F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08F3">
        <w:rPr>
          <w:rFonts w:ascii="Times New Roman" w:eastAsia="Calibri" w:hAnsi="Times New Roman" w:cs="Times New Roman"/>
          <w:sz w:val="24"/>
          <w:szCs w:val="24"/>
        </w:rPr>
        <w:t xml:space="preserve">3 класс – </w:t>
      </w:r>
      <w:r w:rsidR="00A27610">
        <w:rPr>
          <w:rFonts w:ascii="Times New Roman" w:eastAsia="Calibri" w:hAnsi="Times New Roman" w:cs="Times New Roman"/>
          <w:sz w:val="24"/>
          <w:szCs w:val="24"/>
        </w:rPr>
        <w:t>4</w:t>
      </w:r>
      <w:r w:rsidRPr="00C608F3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="00A27610">
        <w:rPr>
          <w:rFonts w:ascii="Times New Roman" w:eastAsia="Calibri" w:hAnsi="Times New Roman" w:cs="Times New Roman"/>
          <w:sz w:val="24"/>
          <w:szCs w:val="24"/>
        </w:rPr>
        <w:t>а</w:t>
      </w:r>
      <w:r w:rsidRPr="00C608F3">
        <w:rPr>
          <w:rFonts w:ascii="Times New Roman" w:eastAsia="Calibri" w:hAnsi="Times New Roman" w:cs="Times New Roman"/>
          <w:sz w:val="24"/>
          <w:szCs w:val="24"/>
        </w:rPr>
        <w:t xml:space="preserve"> в неделю,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A27610">
        <w:rPr>
          <w:rFonts w:ascii="Times New Roman" w:eastAsia="Calibri" w:hAnsi="Times New Roman" w:cs="Times New Roman"/>
          <w:sz w:val="24"/>
          <w:szCs w:val="24"/>
        </w:rPr>
        <w:t>36</w:t>
      </w:r>
      <w:r w:rsidRPr="00C608F3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>
        <w:rPr>
          <w:rFonts w:ascii="Times New Roman" w:eastAsia="Calibri" w:hAnsi="Times New Roman" w:cs="Times New Roman"/>
          <w:sz w:val="24"/>
          <w:szCs w:val="24"/>
        </w:rPr>
        <w:t>ов</w:t>
      </w:r>
      <w:r w:rsidRPr="00C608F3">
        <w:rPr>
          <w:rFonts w:ascii="Times New Roman" w:eastAsia="Calibri" w:hAnsi="Times New Roman" w:cs="Times New Roman"/>
          <w:sz w:val="24"/>
          <w:szCs w:val="24"/>
        </w:rPr>
        <w:t xml:space="preserve"> в год</w:t>
      </w:r>
    </w:p>
    <w:p w:rsidR="00C608F3" w:rsidRPr="00C608F3" w:rsidRDefault="00C608F3" w:rsidP="00C608F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08F3">
        <w:rPr>
          <w:rFonts w:ascii="Times New Roman" w:eastAsia="Calibri" w:hAnsi="Times New Roman" w:cs="Times New Roman"/>
          <w:sz w:val="24"/>
          <w:szCs w:val="24"/>
        </w:rPr>
        <w:t xml:space="preserve">4 класс –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C608F3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C608F3">
        <w:rPr>
          <w:rFonts w:ascii="Times New Roman" w:eastAsia="Calibri" w:hAnsi="Times New Roman" w:cs="Times New Roman"/>
          <w:sz w:val="24"/>
          <w:szCs w:val="24"/>
        </w:rPr>
        <w:t xml:space="preserve"> в неделю,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C608F3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C608F3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>
        <w:rPr>
          <w:rFonts w:ascii="Times New Roman" w:eastAsia="Calibri" w:hAnsi="Times New Roman" w:cs="Times New Roman"/>
          <w:sz w:val="24"/>
          <w:szCs w:val="24"/>
        </w:rPr>
        <w:t>ов</w:t>
      </w:r>
      <w:r w:rsidRPr="00C608F3">
        <w:rPr>
          <w:rFonts w:ascii="Times New Roman" w:eastAsia="Calibri" w:hAnsi="Times New Roman" w:cs="Times New Roman"/>
          <w:sz w:val="24"/>
          <w:szCs w:val="24"/>
        </w:rPr>
        <w:t xml:space="preserve"> в год</w:t>
      </w:r>
      <w:bookmarkEnd w:id="1"/>
    </w:p>
    <w:p w:rsidR="0040100B" w:rsidRPr="00B1092A" w:rsidRDefault="0040100B" w:rsidP="004725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B1092A" w:rsidRPr="008D085B" w:rsidRDefault="00B1092A" w:rsidP="008D085B">
      <w:pPr>
        <w:pStyle w:val="21"/>
        <w:numPr>
          <w:ilvl w:val="0"/>
          <w:numId w:val="0"/>
        </w:numPr>
        <w:spacing w:line="276" w:lineRule="auto"/>
        <w:jc w:val="center"/>
        <w:rPr>
          <w:rFonts w:eastAsia="@Arial Unicode MS"/>
          <w:b/>
          <w:bCs/>
          <w:i/>
          <w:color w:val="000000"/>
          <w:sz w:val="24"/>
        </w:rPr>
      </w:pPr>
      <w:r w:rsidRPr="008D085B">
        <w:rPr>
          <w:rStyle w:val="Zag11"/>
          <w:rFonts w:eastAsia="@Arial Unicode MS"/>
          <w:b/>
          <w:bCs/>
          <w:sz w:val="24"/>
        </w:rPr>
        <w:t>Планируемые результаты изучения курса</w:t>
      </w:r>
    </w:p>
    <w:p w:rsidR="00B1092A" w:rsidRPr="00C608F3" w:rsidRDefault="00B1092A" w:rsidP="004725D2">
      <w:pPr>
        <w:tabs>
          <w:tab w:val="left" w:pos="142"/>
          <w:tab w:val="left" w:leader="dot" w:pos="624"/>
          <w:tab w:val="left" w:pos="851"/>
        </w:tabs>
        <w:spacing w:after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608F3">
        <w:rPr>
          <w:rStyle w:val="Zag11"/>
          <w:rFonts w:ascii="Times New Roman" w:eastAsia="@Arial Unicode MS" w:hAnsi="Times New Roman" w:cs="Times New Roman"/>
          <w:sz w:val="24"/>
          <w:szCs w:val="24"/>
        </w:rPr>
        <w:t>В результате изучения курса математики обучающиеся на уровне начального общего образования:</w:t>
      </w:r>
    </w:p>
    <w:p w:rsidR="00B1092A" w:rsidRPr="00C608F3" w:rsidRDefault="00B1092A" w:rsidP="004725D2">
      <w:pPr>
        <w:numPr>
          <w:ilvl w:val="0"/>
          <w:numId w:val="2"/>
        </w:numPr>
        <w:tabs>
          <w:tab w:val="left" w:pos="142"/>
          <w:tab w:val="left" w:leader="dot" w:pos="624"/>
        </w:tabs>
        <w:spacing w:after="0"/>
        <w:ind w:left="567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608F3">
        <w:rPr>
          <w:rStyle w:val="Zag11"/>
          <w:rFonts w:ascii="Times New Roman" w:eastAsia="@Arial Unicode MS" w:hAnsi="Times New Roman" w:cs="Times New Roman"/>
          <w:sz w:val="24"/>
          <w:szCs w:val="24"/>
        </w:rPr>
        <w:t>научатся использовать начальные математические знания для описания окружающих предметов, процессов, явлений, оценки количественных и пространственных отношений;</w:t>
      </w:r>
    </w:p>
    <w:p w:rsidR="00B1092A" w:rsidRPr="00C608F3" w:rsidRDefault="00B1092A" w:rsidP="004725D2">
      <w:pPr>
        <w:numPr>
          <w:ilvl w:val="0"/>
          <w:numId w:val="2"/>
        </w:numPr>
        <w:tabs>
          <w:tab w:val="left" w:pos="142"/>
          <w:tab w:val="left" w:leader="dot" w:pos="624"/>
        </w:tabs>
        <w:spacing w:after="0"/>
        <w:ind w:left="567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608F3">
        <w:rPr>
          <w:rStyle w:val="Zag11"/>
          <w:rFonts w:ascii="Times New Roman" w:eastAsia="@Arial Unicode MS" w:hAnsi="Times New Roman" w:cs="Times New Roman"/>
          <w:sz w:val="24"/>
          <w:szCs w:val="24"/>
        </w:rPr>
        <w:t>овладеют основами логического и алгоритмического мышления, пространственного воображения и математической речи, приобретут необходимые вычислительные навыки;</w:t>
      </w:r>
    </w:p>
    <w:p w:rsidR="00B1092A" w:rsidRPr="00C608F3" w:rsidRDefault="00B1092A" w:rsidP="004725D2">
      <w:pPr>
        <w:numPr>
          <w:ilvl w:val="0"/>
          <w:numId w:val="2"/>
        </w:numPr>
        <w:tabs>
          <w:tab w:val="left" w:pos="142"/>
          <w:tab w:val="left" w:leader="dot" w:pos="624"/>
        </w:tabs>
        <w:spacing w:after="0"/>
        <w:ind w:left="567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608F3">
        <w:rPr>
          <w:rStyle w:val="Zag11"/>
          <w:rFonts w:ascii="Times New Roman" w:eastAsia="@Arial Unicode MS" w:hAnsi="Times New Roman" w:cs="Times New Roman"/>
          <w:sz w:val="24"/>
          <w:szCs w:val="24"/>
        </w:rPr>
        <w:t>научатся применять математические знания и представления для решения учебных задач, приобретут начальный опыт применения математических знаний в повседневных ситуациях;</w:t>
      </w:r>
    </w:p>
    <w:p w:rsidR="00B1092A" w:rsidRPr="00C608F3" w:rsidRDefault="00B1092A" w:rsidP="004725D2">
      <w:pPr>
        <w:numPr>
          <w:ilvl w:val="0"/>
          <w:numId w:val="2"/>
        </w:numPr>
        <w:tabs>
          <w:tab w:val="left" w:pos="142"/>
          <w:tab w:val="left" w:leader="dot" w:pos="624"/>
        </w:tabs>
        <w:spacing w:after="0"/>
        <w:ind w:left="567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608F3">
        <w:rPr>
          <w:rStyle w:val="Zag11"/>
          <w:rFonts w:ascii="Times New Roman" w:eastAsia="@Arial Unicode MS" w:hAnsi="Times New Roman" w:cs="Times New Roman"/>
          <w:sz w:val="24"/>
          <w:szCs w:val="24"/>
        </w:rPr>
        <w:t>получат представление о числе как результате счета и измерения, о десятичном принципе записи чисел; научатся выполнять устно и письменно арифметические действия с числами; находить неизвестный компонент арифметического действия; составлять числовое выражение и находить его значение; накопят опыт решения текстовых задач;</w:t>
      </w:r>
    </w:p>
    <w:p w:rsidR="00B1092A" w:rsidRPr="00C608F3" w:rsidRDefault="00B1092A" w:rsidP="004725D2">
      <w:pPr>
        <w:numPr>
          <w:ilvl w:val="0"/>
          <w:numId w:val="2"/>
        </w:numPr>
        <w:tabs>
          <w:tab w:val="left" w:pos="142"/>
          <w:tab w:val="left" w:leader="dot" w:pos="624"/>
        </w:tabs>
        <w:spacing w:after="0"/>
        <w:ind w:left="567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608F3">
        <w:rPr>
          <w:rStyle w:val="Zag11"/>
          <w:rFonts w:ascii="Times New Roman" w:eastAsia="@Arial Unicode MS" w:hAnsi="Times New Roman" w:cs="Times New Roman"/>
          <w:sz w:val="24"/>
          <w:szCs w:val="24"/>
        </w:rPr>
        <w:t>познакомятся с простейшими геометрическими формами, научатся распознавать, называть и изображать геометрические фигуры, овладеют способами измерения длин и площадей;</w:t>
      </w:r>
    </w:p>
    <w:p w:rsidR="00B1092A" w:rsidRDefault="00B1092A" w:rsidP="004725D2">
      <w:pPr>
        <w:pStyle w:val="Zag3"/>
        <w:numPr>
          <w:ilvl w:val="0"/>
          <w:numId w:val="2"/>
        </w:numPr>
        <w:tabs>
          <w:tab w:val="left" w:pos="142"/>
          <w:tab w:val="left" w:leader="dot" w:pos="624"/>
        </w:tabs>
        <w:spacing w:after="0" w:line="276" w:lineRule="auto"/>
        <w:ind w:left="567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C608F3">
        <w:rPr>
          <w:rStyle w:val="Zag11"/>
          <w:rFonts w:eastAsia="@Arial Unicode MS"/>
          <w:i w:val="0"/>
          <w:iCs w:val="0"/>
          <w:color w:val="auto"/>
          <w:lang w:val="ru-RU"/>
        </w:rPr>
        <w:t>приобретут в ходе работы с таблицами и диаграммами важные для практико</w:t>
      </w:r>
      <w:r w:rsidRPr="00C608F3">
        <w:rPr>
          <w:rStyle w:val="Zag11"/>
          <w:rFonts w:eastAsia="@Arial Unicode MS"/>
          <w:i w:val="0"/>
          <w:iCs w:val="0"/>
          <w:color w:val="auto"/>
          <w:lang w:val="ru-RU"/>
        </w:rPr>
        <w:noBreakHyphen/>
        <w:t>ориентированной математической деятельности умения, связанные с представлением, анализом и интерпретацией данных; смогут научиться извлекать необходимые данные из таблиц и диаграмм, заполнять готовые формы, объяснять, сравнивать и обобщать информацию, делать выводы и прогнозы.</w:t>
      </w:r>
    </w:p>
    <w:p w:rsidR="008D085B" w:rsidRPr="00C608F3" w:rsidRDefault="008D085B" w:rsidP="008D085B">
      <w:pPr>
        <w:pStyle w:val="Zag3"/>
        <w:tabs>
          <w:tab w:val="left" w:pos="142"/>
          <w:tab w:val="left" w:leader="dot" w:pos="624"/>
        </w:tabs>
        <w:spacing w:after="0" w:line="276" w:lineRule="auto"/>
        <w:ind w:left="567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</w:p>
    <w:p w:rsidR="00B1092A" w:rsidRPr="00D8527B" w:rsidRDefault="00B1092A" w:rsidP="004725D2">
      <w:pPr>
        <w:pStyle w:val="4"/>
        <w:spacing w:before="0" w:after="0" w:line="276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</w:pPr>
      <w:r w:rsidRPr="00D8527B"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  <w:t>Числа и величины</w:t>
      </w:r>
    </w:p>
    <w:p w:rsidR="00B1092A" w:rsidRPr="008D085B" w:rsidRDefault="00B1092A" w:rsidP="004725D2">
      <w:pPr>
        <w:pStyle w:val="a4"/>
        <w:spacing w:line="276" w:lineRule="auto"/>
        <w:ind w:firstLine="454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8D085B">
        <w:rPr>
          <w:rFonts w:ascii="Times New Roman" w:hAnsi="Times New Roman"/>
          <w:b/>
          <w:iCs/>
          <w:color w:val="auto"/>
          <w:sz w:val="24"/>
          <w:szCs w:val="24"/>
        </w:rPr>
        <w:t>Выпускник научится:</w:t>
      </w:r>
    </w:p>
    <w:p w:rsidR="00B1092A" w:rsidRPr="00C608F3" w:rsidRDefault="00B1092A" w:rsidP="00D8527B">
      <w:pPr>
        <w:pStyle w:val="21"/>
        <w:spacing w:line="276" w:lineRule="auto"/>
        <w:rPr>
          <w:sz w:val="24"/>
        </w:rPr>
      </w:pPr>
      <w:r w:rsidRPr="00C608F3">
        <w:rPr>
          <w:sz w:val="24"/>
        </w:rPr>
        <w:t>читать, записывать, сравнивать, упорядочивать числа от нуля до миллиона;</w:t>
      </w:r>
    </w:p>
    <w:p w:rsidR="00B1092A" w:rsidRPr="00C608F3" w:rsidRDefault="00B1092A" w:rsidP="00D8527B">
      <w:pPr>
        <w:pStyle w:val="21"/>
        <w:spacing w:line="276" w:lineRule="auto"/>
        <w:rPr>
          <w:sz w:val="24"/>
        </w:rPr>
      </w:pPr>
      <w:r w:rsidRPr="00C608F3">
        <w:rPr>
          <w:sz w:val="24"/>
        </w:rPr>
        <w:t>устанавливать закономерность — правило, по которому составлена числовая последовательность, и составлять последовательность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раз);</w:t>
      </w:r>
    </w:p>
    <w:p w:rsidR="00B1092A" w:rsidRPr="00C608F3" w:rsidRDefault="00B1092A" w:rsidP="00D8527B">
      <w:pPr>
        <w:pStyle w:val="21"/>
        <w:spacing w:line="276" w:lineRule="auto"/>
        <w:jc w:val="left"/>
        <w:rPr>
          <w:sz w:val="24"/>
        </w:rPr>
      </w:pPr>
      <w:r w:rsidRPr="00C608F3">
        <w:rPr>
          <w:spacing w:val="2"/>
          <w:sz w:val="24"/>
        </w:rPr>
        <w:t xml:space="preserve">группировать числа по заданному или самостоятельно </w:t>
      </w:r>
      <w:r w:rsidRPr="00C608F3">
        <w:rPr>
          <w:sz w:val="24"/>
        </w:rPr>
        <w:t>установленному признаку;</w:t>
      </w:r>
    </w:p>
    <w:p w:rsidR="00B1092A" w:rsidRPr="00C608F3" w:rsidRDefault="00B1092A" w:rsidP="004725D2">
      <w:pPr>
        <w:pStyle w:val="21"/>
        <w:spacing w:line="276" w:lineRule="auto"/>
        <w:rPr>
          <w:sz w:val="24"/>
        </w:rPr>
      </w:pPr>
      <w:r w:rsidRPr="00C608F3">
        <w:rPr>
          <w:sz w:val="24"/>
        </w:rPr>
        <w:t>классифицировать числа по одному или нескольким основаниям, объяснять свои действия;</w:t>
      </w:r>
    </w:p>
    <w:p w:rsidR="00B1092A" w:rsidRPr="00C608F3" w:rsidRDefault="00B1092A" w:rsidP="004725D2">
      <w:pPr>
        <w:pStyle w:val="21"/>
        <w:spacing w:line="276" w:lineRule="auto"/>
        <w:rPr>
          <w:iCs/>
          <w:sz w:val="24"/>
        </w:rPr>
      </w:pPr>
      <w:r w:rsidRPr="00C608F3">
        <w:rPr>
          <w:sz w:val="24"/>
        </w:rPr>
        <w:lastRenderedPageBreak/>
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 — грамм; час — минута, минута — секунда; километр — метр, метр — дециметр, дециметр — сантиметр, метр — сантиметр, сантиметр — миллиметр).</w:t>
      </w:r>
    </w:p>
    <w:p w:rsidR="00B1092A" w:rsidRPr="00C608F3" w:rsidRDefault="00B1092A" w:rsidP="004725D2">
      <w:pPr>
        <w:pStyle w:val="a6"/>
        <w:spacing w:line="276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C608F3">
        <w:rPr>
          <w:rFonts w:ascii="Times New Roman" w:hAnsi="Times New Roman"/>
          <w:b/>
          <w:color w:val="auto"/>
          <w:sz w:val="24"/>
          <w:szCs w:val="24"/>
        </w:rPr>
        <w:t>Выпускник получит возможность научиться:</w:t>
      </w:r>
    </w:p>
    <w:p w:rsidR="00B1092A" w:rsidRPr="00C608F3" w:rsidRDefault="00B1092A" w:rsidP="004725D2">
      <w:pPr>
        <w:pStyle w:val="21"/>
        <w:spacing w:line="276" w:lineRule="auto"/>
        <w:rPr>
          <w:i/>
          <w:spacing w:val="-2"/>
          <w:sz w:val="24"/>
        </w:rPr>
      </w:pPr>
      <w:r w:rsidRPr="00C608F3">
        <w:rPr>
          <w:i/>
          <w:spacing w:val="-2"/>
          <w:sz w:val="24"/>
        </w:rPr>
        <w:t>выбирать единицу для измерения данной величины (длины, массы, площади, времени), объяснять свои действия.</w:t>
      </w:r>
    </w:p>
    <w:p w:rsidR="00B1092A" w:rsidRPr="00D8527B" w:rsidRDefault="00EE3EA4" w:rsidP="00EE3EA4">
      <w:pPr>
        <w:pStyle w:val="4"/>
        <w:spacing w:before="0" w:after="0" w:line="276" w:lineRule="auto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</w:pPr>
      <w:r w:rsidRPr="00C608F3">
        <w:rPr>
          <w:rFonts w:ascii="Times New Roman" w:hAnsi="Times New Roman" w:cs="Times New Roman"/>
          <w:iCs w:val="0"/>
          <w:color w:val="auto"/>
          <w:spacing w:val="-2"/>
          <w:sz w:val="24"/>
          <w:szCs w:val="24"/>
        </w:rPr>
        <w:t xml:space="preserve">    </w:t>
      </w:r>
      <w:r w:rsidR="00B1092A" w:rsidRPr="00D8527B"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  <w:t>Арифметические действия</w:t>
      </w:r>
    </w:p>
    <w:p w:rsidR="00B1092A" w:rsidRPr="008D085B" w:rsidRDefault="00B1092A" w:rsidP="004725D2">
      <w:pPr>
        <w:pStyle w:val="a4"/>
        <w:spacing w:line="276" w:lineRule="auto"/>
        <w:ind w:firstLine="454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8D085B">
        <w:rPr>
          <w:rFonts w:ascii="Times New Roman" w:hAnsi="Times New Roman"/>
          <w:b/>
          <w:iCs/>
          <w:color w:val="auto"/>
          <w:sz w:val="24"/>
          <w:szCs w:val="24"/>
        </w:rPr>
        <w:t>Выпускник научится:</w:t>
      </w:r>
    </w:p>
    <w:p w:rsidR="00B1092A" w:rsidRPr="00C608F3" w:rsidRDefault="00B1092A" w:rsidP="004725D2">
      <w:pPr>
        <w:pStyle w:val="21"/>
        <w:spacing w:line="276" w:lineRule="auto"/>
        <w:rPr>
          <w:sz w:val="24"/>
        </w:rPr>
      </w:pPr>
      <w:r w:rsidRPr="00C608F3">
        <w:rPr>
          <w:sz w:val="24"/>
        </w:rPr>
        <w:t>выполнять письменно действия с многозначными числами (сложение, вычитание, умножение и деление на однозначное, двузначное числа в пределах 10</w:t>
      </w:r>
      <w:r w:rsidRPr="00C608F3">
        <w:rPr>
          <w:rFonts w:eastAsia="MS Mincho"/>
          <w:sz w:val="24"/>
        </w:rPr>
        <w:t> </w:t>
      </w:r>
      <w:r w:rsidRPr="00C608F3">
        <w:rPr>
          <w:sz w:val="24"/>
        </w:rPr>
        <w:t>000) с использованием таблиц сложения и умножения чисел, алгоритмов письменных арифметических действий (в том числе деления с остатком);</w:t>
      </w:r>
    </w:p>
    <w:p w:rsidR="00B1092A" w:rsidRPr="00C608F3" w:rsidRDefault="00B1092A" w:rsidP="004725D2">
      <w:pPr>
        <w:pStyle w:val="21"/>
        <w:spacing w:line="276" w:lineRule="auto"/>
        <w:rPr>
          <w:sz w:val="24"/>
        </w:rPr>
      </w:pPr>
      <w:r w:rsidRPr="00C608F3">
        <w:rPr>
          <w:sz w:val="24"/>
        </w:rPr>
        <w:t>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 нулём и числом 1);</w:t>
      </w:r>
    </w:p>
    <w:p w:rsidR="00B1092A" w:rsidRPr="00C608F3" w:rsidRDefault="00B1092A" w:rsidP="004725D2">
      <w:pPr>
        <w:pStyle w:val="21"/>
        <w:spacing w:line="276" w:lineRule="auto"/>
        <w:rPr>
          <w:sz w:val="24"/>
        </w:rPr>
      </w:pPr>
      <w:r w:rsidRPr="00C608F3">
        <w:rPr>
          <w:sz w:val="24"/>
        </w:rPr>
        <w:t>выделять неизвестный компонент арифметического действия и находить его значение;</w:t>
      </w:r>
    </w:p>
    <w:p w:rsidR="00B1092A" w:rsidRPr="00C608F3" w:rsidRDefault="00B1092A" w:rsidP="004725D2">
      <w:pPr>
        <w:pStyle w:val="21"/>
        <w:spacing w:line="276" w:lineRule="auto"/>
        <w:rPr>
          <w:sz w:val="24"/>
        </w:rPr>
      </w:pPr>
      <w:r w:rsidRPr="00C608F3">
        <w:rPr>
          <w:sz w:val="24"/>
        </w:rPr>
        <w:t>вычислять значение числового выражения (содержащего 2—3</w:t>
      </w:r>
      <w:r w:rsidRPr="00C608F3">
        <w:rPr>
          <w:sz w:val="24"/>
        </w:rPr>
        <w:t> </w:t>
      </w:r>
      <w:r w:rsidRPr="00C608F3">
        <w:rPr>
          <w:sz w:val="24"/>
        </w:rPr>
        <w:t>арифметических действия, со скобками и без скобок).</w:t>
      </w:r>
    </w:p>
    <w:p w:rsidR="00B1092A" w:rsidRPr="00C608F3" w:rsidRDefault="00B1092A" w:rsidP="004725D2">
      <w:pPr>
        <w:pStyle w:val="a6"/>
        <w:spacing w:line="276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C608F3">
        <w:rPr>
          <w:rFonts w:ascii="Times New Roman" w:hAnsi="Times New Roman"/>
          <w:b/>
          <w:color w:val="auto"/>
          <w:sz w:val="24"/>
          <w:szCs w:val="24"/>
        </w:rPr>
        <w:t>Выпускник получит возможность научиться:</w:t>
      </w:r>
    </w:p>
    <w:p w:rsidR="00B1092A" w:rsidRPr="00C608F3" w:rsidRDefault="00B1092A" w:rsidP="004725D2">
      <w:pPr>
        <w:pStyle w:val="21"/>
        <w:spacing w:line="276" w:lineRule="auto"/>
        <w:rPr>
          <w:i/>
          <w:sz w:val="24"/>
        </w:rPr>
      </w:pPr>
      <w:r w:rsidRPr="00C608F3">
        <w:rPr>
          <w:i/>
          <w:sz w:val="24"/>
        </w:rPr>
        <w:t>выполнять действия с величинами;</w:t>
      </w:r>
    </w:p>
    <w:p w:rsidR="00B1092A" w:rsidRPr="00C608F3" w:rsidRDefault="00B1092A" w:rsidP="004725D2">
      <w:pPr>
        <w:pStyle w:val="21"/>
        <w:spacing w:line="276" w:lineRule="auto"/>
        <w:rPr>
          <w:i/>
          <w:sz w:val="24"/>
        </w:rPr>
      </w:pPr>
      <w:r w:rsidRPr="00C608F3">
        <w:rPr>
          <w:i/>
          <w:sz w:val="24"/>
        </w:rPr>
        <w:t>использовать свойства арифметических действий для удобства вычислений;</w:t>
      </w:r>
    </w:p>
    <w:p w:rsidR="00EE3EA4" w:rsidRPr="00C608F3" w:rsidRDefault="00B1092A" w:rsidP="00EE3EA4">
      <w:pPr>
        <w:pStyle w:val="21"/>
        <w:spacing w:line="276" w:lineRule="auto"/>
        <w:rPr>
          <w:i/>
          <w:sz w:val="24"/>
        </w:rPr>
      </w:pPr>
      <w:r w:rsidRPr="00C608F3">
        <w:rPr>
          <w:i/>
          <w:sz w:val="24"/>
        </w:rPr>
        <w:t>проводить проверку правильности вычислений (с помощью обратного действия, прикидки и оценки результата действия и</w:t>
      </w:r>
      <w:r w:rsidRPr="00C608F3">
        <w:rPr>
          <w:i/>
          <w:sz w:val="24"/>
        </w:rPr>
        <w:t> </w:t>
      </w:r>
      <w:r w:rsidRPr="00C608F3">
        <w:rPr>
          <w:i/>
          <w:sz w:val="24"/>
        </w:rPr>
        <w:t>др.).</w:t>
      </w:r>
    </w:p>
    <w:p w:rsidR="00B1092A" w:rsidRPr="00D8527B" w:rsidRDefault="00B1092A" w:rsidP="008D085B">
      <w:pPr>
        <w:pStyle w:val="21"/>
        <w:numPr>
          <w:ilvl w:val="0"/>
          <w:numId w:val="0"/>
        </w:numPr>
        <w:spacing w:line="276" w:lineRule="auto"/>
        <w:rPr>
          <w:i/>
          <w:sz w:val="24"/>
          <w:u w:val="single"/>
        </w:rPr>
      </w:pPr>
      <w:r w:rsidRPr="00D8527B">
        <w:rPr>
          <w:b/>
          <w:sz w:val="24"/>
          <w:u w:val="single"/>
        </w:rPr>
        <w:t>Работа с текстовыми задачами</w:t>
      </w:r>
    </w:p>
    <w:p w:rsidR="00B1092A" w:rsidRPr="008D085B" w:rsidRDefault="00B1092A" w:rsidP="004725D2">
      <w:pPr>
        <w:pStyle w:val="a4"/>
        <w:spacing w:line="276" w:lineRule="auto"/>
        <w:ind w:firstLine="454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8D085B">
        <w:rPr>
          <w:rFonts w:ascii="Times New Roman" w:hAnsi="Times New Roman"/>
          <w:b/>
          <w:iCs/>
          <w:color w:val="auto"/>
          <w:sz w:val="24"/>
          <w:szCs w:val="24"/>
        </w:rPr>
        <w:t>Выпускник научится:</w:t>
      </w:r>
    </w:p>
    <w:p w:rsidR="00B1092A" w:rsidRPr="00C608F3" w:rsidRDefault="00B1092A" w:rsidP="004725D2">
      <w:pPr>
        <w:pStyle w:val="21"/>
        <w:spacing w:line="276" w:lineRule="auto"/>
        <w:rPr>
          <w:sz w:val="24"/>
        </w:rPr>
      </w:pPr>
      <w:r w:rsidRPr="00C608F3">
        <w:rPr>
          <w:sz w:val="24"/>
        </w:rPr>
        <w:t>устанавливать зависимость между величинами, представленными в задаче, планировать ход решения задачи, выбирать и объяснять выбор действий;</w:t>
      </w:r>
    </w:p>
    <w:p w:rsidR="00B1092A" w:rsidRPr="00C608F3" w:rsidRDefault="00B1092A" w:rsidP="004725D2">
      <w:pPr>
        <w:pStyle w:val="21"/>
        <w:spacing w:line="276" w:lineRule="auto"/>
        <w:rPr>
          <w:sz w:val="24"/>
        </w:rPr>
      </w:pPr>
      <w:r w:rsidRPr="00C608F3">
        <w:rPr>
          <w:spacing w:val="-2"/>
          <w:sz w:val="24"/>
        </w:rPr>
        <w:t>решать арифметическим способом (в 1—2</w:t>
      </w:r>
      <w:r w:rsidRPr="00C608F3">
        <w:rPr>
          <w:iCs/>
          <w:spacing w:val="-2"/>
          <w:sz w:val="24"/>
        </w:rPr>
        <w:t> </w:t>
      </w:r>
      <w:r w:rsidRPr="00C608F3">
        <w:rPr>
          <w:spacing w:val="-2"/>
          <w:sz w:val="24"/>
        </w:rPr>
        <w:t xml:space="preserve">действия) </w:t>
      </w:r>
      <w:r w:rsidRPr="00C608F3">
        <w:rPr>
          <w:sz w:val="24"/>
        </w:rPr>
        <w:t>учебные задачи и задачи, связанные с повседневной жизнью;</w:t>
      </w:r>
    </w:p>
    <w:p w:rsidR="00B1092A" w:rsidRPr="00C608F3" w:rsidRDefault="00B1092A" w:rsidP="004725D2">
      <w:pPr>
        <w:pStyle w:val="21"/>
        <w:spacing w:line="276" w:lineRule="auto"/>
        <w:rPr>
          <w:sz w:val="24"/>
        </w:rPr>
      </w:pPr>
      <w:r w:rsidRPr="00C608F3">
        <w:rPr>
          <w:sz w:val="24"/>
        </w:rPr>
        <w:t>решать задачи на нахождение доли величины и вели</w:t>
      </w:r>
      <w:r w:rsidRPr="00C608F3">
        <w:rPr>
          <w:spacing w:val="2"/>
          <w:sz w:val="24"/>
        </w:rPr>
        <w:t xml:space="preserve">чины по значению её доли (половина, треть, четверть, </w:t>
      </w:r>
      <w:r w:rsidRPr="00C608F3">
        <w:rPr>
          <w:sz w:val="24"/>
        </w:rPr>
        <w:t>пятая, десятая часть);</w:t>
      </w:r>
    </w:p>
    <w:p w:rsidR="00B1092A" w:rsidRPr="00C608F3" w:rsidRDefault="00B1092A" w:rsidP="004725D2">
      <w:pPr>
        <w:pStyle w:val="21"/>
        <w:spacing w:line="276" w:lineRule="auto"/>
        <w:rPr>
          <w:sz w:val="24"/>
        </w:rPr>
      </w:pPr>
      <w:r w:rsidRPr="00C608F3">
        <w:rPr>
          <w:sz w:val="24"/>
        </w:rPr>
        <w:t>оценивать правильность хода решения и реальность ответа на вопрос задачи.</w:t>
      </w:r>
    </w:p>
    <w:p w:rsidR="00B1092A" w:rsidRPr="00C608F3" w:rsidRDefault="00B1092A" w:rsidP="004725D2">
      <w:pPr>
        <w:pStyle w:val="a6"/>
        <w:spacing w:line="276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C608F3">
        <w:rPr>
          <w:rFonts w:ascii="Times New Roman" w:hAnsi="Times New Roman"/>
          <w:b/>
          <w:color w:val="auto"/>
          <w:sz w:val="24"/>
          <w:szCs w:val="24"/>
        </w:rPr>
        <w:t>Выпускник получит возможность научиться:</w:t>
      </w:r>
    </w:p>
    <w:p w:rsidR="00B1092A" w:rsidRPr="00C608F3" w:rsidRDefault="00B1092A" w:rsidP="004725D2">
      <w:pPr>
        <w:pStyle w:val="21"/>
        <w:spacing w:line="276" w:lineRule="auto"/>
        <w:rPr>
          <w:i/>
          <w:sz w:val="24"/>
        </w:rPr>
      </w:pPr>
      <w:r w:rsidRPr="00C608F3">
        <w:rPr>
          <w:i/>
          <w:sz w:val="24"/>
        </w:rPr>
        <w:t>решать задачи в 3—4 действия;</w:t>
      </w:r>
    </w:p>
    <w:p w:rsidR="00B1092A" w:rsidRPr="00C608F3" w:rsidRDefault="00B1092A" w:rsidP="004725D2">
      <w:pPr>
        <w:pStyle w:val="21"/>
        <w:spacing w:line="276" w:lineRule="auto"/>
        <w:rPr>
          <w:i/>
          <w:sz w:val="24"/>
        </w:rPr>
      </w:pPr>
      <w:r w:rsidRPr="00C608F3">
        <w:rPr>
          <w:i/>
          <w:sz w:val="24"/>
        </w:rPr>
        <w:t>находить разные способы решения задачи.</w:t>
      </w:r>
    </w:p>
    <w:p w:rsidR="00B1092A" w:rsidRPr="00D8527B" w:rsidRDefault="00B1092A" w:rsidP="004725D2">
      <w:pPr>
        <w:pStyle w:val="4"/>
        <w:spacing w:before="0" w:after="0" w:line="276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</w:pPr>
      <w:r w:rsidRPr="00D8527B"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  <w:t>Пространственные отношения</w:t>
      </w:r>
    </w:p>
    <w:p w:rsidR="00B1092A" w:rsidRPr="00D8527B" w:rsidRDefault="00B1092A" w:rsidP="004725D2">
      <w:pPr>
        <w:pStyle w:val="4"/>
        <w:spacing w:before="0" w:after="0" w:line="276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</w:pPr>
      <w:r w:rsidRPr="00D8527B"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  <w:t>Геометрические фигуры</w:t>
      </w:r>
    </w:p>
    <w:p w:rsidR="00B1092A" w:rsidRPr="00D8527B" w:rsidRDefault="00B1092A" w:rsidP="004725D2">
      <w:pPr>
        <w:pStyle w:val="a4"/>
        <w:spacing w:line="276" w:lineRule="auto"/>
        <w:ind w:firstLine="454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D8527B">
        <w:rPr>
          <w:rFonts w:ascii="Times New Roman" w:hAnsi="Times New Roman"/>
          <w:b/>
          <w:iCs/>
          <w:color w:val="auto"/>
          <w:sz w:val="24"/>
          <w:szCs w:val="24"/>
        </w:rPr>
        <w:t>Выпускник научится:</w:t>
      </w:r>
    </w:p>
    <w:p w:rsidR="00B1092A" w:rsidRPr="00C608F3" w:rsidRDefault="00B1092A" w:rsidP="004725D2">
      <w:pPr>
        <w:pStyle w:val="21"/>
        <w:spacing w:line="276" w:lineRule="auto"/>
        <w:rPr>
          <w:sz w:val="24"/>
        </w:rPr>
      </w:pPr>
      <w:r w:rsidRPr="00C608F3">
        <w:rPr>
          <w:sz w:val="24"/>
        </w:rPr>
        <w:t>описывать взаимное расположение предметов в пространстве и на плоскости;</w:t>
      </w:r>
    </w:p>
    <w:p w:rsidR="00B1092A" w:rsidRPr="00C608F3" w:rsidRDefault="00B1092A" w:rsidP="004725D2">
      <w:pPr>
        <w:pStyle w:val="21"/>
        <w:spacing w:line="276" w:lineRule="auto"/>
        <w:rPr>
          <w:sz w:val="24"/>
        </w:rPr>
      </w:pPr>
      <w:r w:rsidRPr="00C608F3">
        <w:rPr>
          <w:sz w:val="24"/>
        </w:rPr>
        <w:t>распознавать, называть, изображать геометрические фигуры (точка, отрезок, ломаная, прямой угол, многоугольник, треугольник, прямоугольник, квадрат, окружность, круг);</w:t>
      </w:r>
    </w:p>
    <w:p w:rsidR="00B1092A" w:rsidRPr="00C608F3" w:rsidRDefault="00B1092A" w:rsidP="004725D2">
      <w:pPr>
        <w:pStyle w:val="21"/>
        <w:spacing w:line="276" w:lineRule="auto"/>
        <w:rPr>
          <w:sz w:val="24"/>
        </w:rPr>
      </w:pPr>
      <w:r w:rsidRPr="00C608F3">
        <w:rPr>
          <w:sz w:val="24"/>
        </w:rPr>
        <w:t>выполнять построение геометрических фигур с заданными измерениями (отрезок, квадрат, прямоугольник) с помощью линейки, угольника;</w:t>
      </w:r>
    </w:p>
    <w:p w:rsidR="00B1092A" w:rsidRPr="00C608F3" w:rsidRDefault="00B1092A" w:rsidP="004725D2">
      <w:pPr>
        <w:pStyle w:val="21"/>
        <w:spacing w:line="276" w:lineRule="auto"/>
        <w:rPr>
          <w:sz w:val="24"/>
        </w:rPr>
      </w:pPr>
      <w:r w:rsidRPr="00C608F3">
        <w:rPr>
          <w:sz w:val="24"/>
        </w:rPr>
        <w:t>использовать свойства прямоугольника и квадрата для решения задач;</w:t>
      </w:r>
    </w:p>
    <w:p w:rsidR="00B1092A" w:rsidRPr="00C608F3" w:rsidRDefault="00B1092A" w:rsidP="004725D2">
      <w:pPr>
        <w:pStyle w:val="21"/>
        <w:spacing w:line="276" w:lineRule="auto"/>
        <w:rPr>
          <w:sz w:val="24"/>
        </w:rPr>
      </w:pPr>
      <w:r w:rsidRPr="00C608F3">
        <w:rPr>
          <w:sz w:val="24"/>
        </w:rPr>
        <w:t>распознавать и называть геометрические тела (куб, шар);</w:t>
      </w:r>
    </w:p>
    <w:p w:rsidR="00B1092A" w:rsidRPr="00C608F3" w:rsidRDefault="00B1092A" w:rsidP="004725D2">
      <w:pPr>
        <w:pStyle w:val="21"/>
        <w:spacing w:line="276" w:lineRule="auto"/>
        <w:rPr>
          <w:sz w:val="24"/>
        </w:rPr>
      </w:pPr>
      <w:r w:rsidRPr="00C608F3">
        <w:rPr>
          <w:sz w:val="24"/>
        </w:rPr>
        <w:t>соотносить реальные объекты с моделями геометрических фигур.</w:t>
      </w:r>
    </w:p>
    <w:p w:rsidR="00B1092A" w:rsidRPr="00C608F3" w:rsidRDefault="00B1092A" w:rsidP="004725D2">
      <w:pPr>
        <w:pStyle w:val="a6"/>
        <w:spacing w:line="276" w:lineRule="auto"/>
        <w:ind w:firstLine="454"/>
        <w:rPr>
          <w:rFonts w:ascii="Times New Roman" w:hAnsi="Times New Roman"/>
          <w:i w:val="0"/>
          <w:color w:val="auto"/>
          <w:sz w:val="24"/>
          <w:szCs w:val="24"/>
        </w:rPr>
      </w:pPr>
      <w:r w:rsidRPr="00C608F3">
        <w:rPr>
          <w:rFonts w:ascii="Times New Roman" w:hAnsi="Times New Roman"/>
          <w:b/>
          <w:color w:val="auto"/>
          <w:sz w:val="24"/>
          <w:szCs w:val="24"/>
        </w:rPr>
        <w:lastRenderedPageBreak/>
        <w:t>Выпускник получит возможность научиться:</w:t>
      </w:r>
      <w:r w:rsidRPr="00C608F3">
        <w:rPr>
          <w:rFonts w:ascii="Times New Roman" w:hAnsi="Times New Roman"/>
          <w:b/>
          <w:i w:val="0"/>
          <w:color w:val="auto"/>
          <w:sz w:val="24"/>
          <w:szCs w:val="24"/>
        </w:rPr>
        <w:t xml:space="preserve"> </w:t>
      </w:r>
      <w:r w:rsidRPr="00C608F3">
        <w:rPr>
          <w:rFonts w:ascii="Times New Roman" w:hAnsi="Times New Roman"/>
          <w:color w:val="auto"/>
          <w:sz w:val="24"/>
          <w:szCs w:val="24"/>
        </w:rPr>
        <w:t>распознавать, различать и называть геометрические тела: параллелепипед, пирамиду, цилиндр, конус</w:t>
      </w:r>
      <w:r w:rsidRPr="00C608F3">
        <w:rPr>
          <w:rFonts w:ascii="Times New Roman" w:hAnsi="Times New Roman"/>
          <w:i w:val="0"/>
          <w:color w:val="auto"/>
          <w:sz w:val="24"/>
          <w:szCs w:val="24"/>
        </w:rPr>
        <w:t>.</w:t>
      </w:r>
    </w:p>
    <w:p w:rsidR="00B1092A" w:rsidRPr="00D8527B" w:rsidRDefault="00B1092A" w:rsidP="004725D2">
      <w:pPr>
        <w:pStyle w:val="4"/>
        <w:spacing w:before="0" w:after="0" w:line="276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</w:pPr>
      <w:r w:rsidRPr="00D8527B"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  <w:t>Геометрические величины</w:t>
      </w:r>
    </w:p>
    <w:p w:rsidR="00B1092A" w:rsidRPr="00D8527B" w:rsidRDefault="00B1092A" w:rsidP="004725D2">
      <w:pPr>
        <w:pStyle w:val="a4"/>
        <w:spacing w:line="276" w:lineRule="auto"/>
        <w:ind w:firstLine="454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D8527B">
        <w:rPr>
          <w:rFonts w:ascii="Times New Roman" w:hAnsi="Times New Roman"/>
          <w:b/>
          <w:iCs/>
          <w:color w:val="auto"/>
          <w:sz w:val="24"/>
          <w:szCs w:val="24"/>
        </w:rPr>
        <w:t>Выпускник научится:</w:t>
      </w:r>
    </w:p>
    <w:p w:rsidR="00B1092A" w:rsidRPr="00C608F3" w:rsidRDefault="00B1092A" w:rsidP="004725D2">
      <w:pPr>
        <w:pStyle w:val="21"/>
        <w:spacing w:line="276" w:lineRule="auto"/>
        <w:rPr>
          <w:sz w:val="24"/>
        </w:rPr>
      </w:pPr>
      <w:r w:rsidRPr="00C608F3">
        <w:rPr>
          <w:sz w:val="24"/>
        </w:rPr>
        <w:t>измерять длину отрезка;</w:t>
      </w:r>
    </w:p>
    <w:p w:rsidR="00B1092A" w:rsidRPr="00C608F3" w:rsidRDefault="00B1092A" w:rsidP="004725D2">
      <w:pPr>
        <w:pStyle w:val="21"/>
        <w:spacing w:line="276" w:lineRule="auto"/>
        <w:rPr>
          <w:sz w:val="24"/>
        </w:rPr>
      </w:pPr>
      <w:r w:rsidRPr="00C608F3">
        <w:rPr>
          <w:spacing w:val="-4"/>
          <w:sz w:val="24"/>
        </w:rPr>
        <w:t>вычислять периметр треугольника, прямоугольника и квад</w:t>
      </w:r>
      <w:r w:rsidRPr="00C608F3">
        <w:rPr>
          <w:sz w:val="24"/>
        </w:rPr>
        <w:t>рата, площадь прямоугольника и квадрата;</w:t>
      </w:r>
    </w:p>
    <w:p w:rsidR="00B1092A" w:rsidRPr="00C608F3" w:rsidRDefault="00B1092A" w:rsidP="004725D2">
      <w:pPr>
        <w:pStyle w:val="21"/>
        <w:spacing w:line="276" w:lineRule="auto"/>
        <w:rPr>
          <w:sz w:val="24"/>
        </w:rPr>
      </w:pPr>
      <w:r w:rsidRPr="00C608F3">
        <w:rPr>
          <w:sz w:val="24"/>
        </w:rPr>
        <w:t>оценивать размеры геометрических объектов, расстояния приближённо (на глаз).</w:t>
      </w:r>
    </w:p>
    <w:p w:rsidR="00B1092A" w:rsidRPr="00C608F3" w:rsidRDefault="00B1092A" w:rsidP="004725D2">
      <w:pPr>
        <w:pStyle w:val="a6"/>
        <w:spacing w:line="276" w:lineRule="auto"/>
        <w:ind w:firstLine="454"/>
        <w:rPr>
          <w:rFonts w:ascii="Times New Roman" w:hAnsi="Times New Roman"/>
          <w:i w:val="0"/>
          <w:color w:val="auto"/>
          <w:sz w:val="24"/>
          <w:szCs w:val="24"/>
        </w:rPr>
      </w:pPr>
      <w:r w:rsidRPr="00C608F3">
        <w:rPr>
          <w:rFonts w:ascii="Times New Roman" w:hAnsi="Times New Roman"/>
          <w:b/>
          <w:color w:val="auto"/>
          <w:sz w:val="24"/>
          <w:szCs w:val="24"/>
        </w:rPr>
        <w:t>Выпускник получит возможность научиться:</w:t>
      </w:r>
      <w:r w:rsidRPr="00C608F3">
        <w:rPr>
          <w:rFonts w:ascii="Times New Roman" w:hAnsi="Times New Roman"/>
          <w:b/>
          <w:i w:val="0"/>
          <w:color w:val="auto"/>
          <w:sz w:val="24"/>
          <w:szCs w:val="24"/>
        </w:rPr>
        <w:t xml:space="preserve"> </w:t>
      </w:r>
      <w:r w:rsidRPr="00C608F3">
        <w:rPr>
          <w:rFonts w:ascii="Times New Roman" w:hAnsi="Times New Roman"/>
          <w:color w:val="auto"/>
          <w:sz w:val="24"/>
          <w:szCs w:val="24"/>
        </w:rPr>
        <w:t>вычислять периметр многоугольника, площадь фигуры, составленной из прямоугольников</w:t>
      </w:r>
      <w:r w:rsidRPr="00C608F3">
        <w:rPr>
          <w:rFonts w:ascii="Times New Roman" w:hAnsi="Times New Roman"/>
          <w:i w:val="0"/>
          <w:color w:val="auto"/>
          <w:sz w:val="24"/>
          <w:szCs w:val="24"/>
        </w:rPr>
        <w:t>.</w:t>
      </w:r>
    </w:p>
    <w:p w:rsidR="00B1092A" w:rsidRPr="00D8527B" w:rsidRDefault="00B1092A" w:rsidP="004725D2">
      <w:pPr>
        <w:pStyle w:val="4"/>
        <w:spacing w:before="0" w:after="0" w:line="276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</w:pPr>
      <w:r w:rsidRPr="00D8527B"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  <w:t>Работа с информацией</w:t>
      </w:r>
    </w:p>
    <w:p w:rsidR="00B1092A" w:rsidRPr="00D8527B" w:rsidRDefault="00B1092A" w:rsidP="004725D2">
      <w:pPr>
        <w:pStyle w:val="a4"/>
        <w:spacing w:line="276" w:lineRule="auto"/>
        <w:ind w:firstLine="454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D8527B">
        <w:rPr>
          <w:rFonts w:ascii="Times New Roman" w:hAnsi="Times New Roman"/>
          <w:b/>
          <w:iCs/>
          <w:color w:val="auto"/>
          <w:sz w:val="24"/>
          <w:szCs w:val="24"/>
        </w:rPr>
        <w:t>Выпускник научится:</w:t>
      </w:r>
    </w:p>
    <w:p w:rsidR="00B1092A" w:rsidRPr="00C608F3" w:rsidRDefault="00B1092A" w:rsidP="004725D2">
      <w:pPr>
        <w:pStyle w:val="21"/>
        <w:spacing w:line="276" w:lineRule="auto"/>
        <w:rPr>
          <w:sz w:val="24"/>
        </w:rPr>
      </w:pPr>
      <w:r w:rsidRPr="00C608F3">
        <w:rPr>
          <w:sz w:val="24"/>
        </w:rPr>
        <w:t>читать несложные готовые таблицы;</w:t>
      </w:r>
    </w:p>
    <w:p w:rsidR="00B1092A" w:rsidRPr="00C608F3" w:rsidRDefault="00B1092A" w:rsidP="004725D2">
      <w:pPr>
        <w:pStyle w:val="21"/>
        <w:spacing w:line="276" w:lineRule="auto"/>
        <w:rPr>
          <w:sz w:val="24"/>
        </w:rPr>
      </w:pPr>
      <w:r w:rsidRPr="00C608F3">
        <w:rPr>
          <w:sz w:val="24"/>
        </w:rPr>
        <w:t>заполнять несложные готовые таблицы;</w:t>
      </w:r>
    </w:p>
    <w:p w:rsidR="00B1092A" w:rsidRPr="00C608F3" w:rsidRDefault="00B1092A" w:rsidP="004725D2">
      <w:pPr>
        <w:pStyle w:val="21"/>
        <w:spacing w:line="276" w:lineRule="auto"/>
        <w:rPr>
          <w:sz w:val="24"/>
        </w:rPr>
      </w:pPr>
      <w:r w:rsidRPr="00C608F3">
        <w:rPr>
          <w:sz w:val="24"/>
        </w:rPr>
        <w:t>читать несложные готовые столбчатые диаграммы.</w:t>
      </w:r>
    </w:p>
    <w:p w:rsidR="00B1092A" w:rsidRPr="00C608F3" w:rsidRDefault="00B1092A" w:rsidP="004725D2">
      <w:pPr>
        <w:pStyle w:val="a6"/>
        <w:spacing w:line="276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C608F3">
        <w:rPr>
          <w:rFonts w:ascii="Times New Roman" w:hAnsi="Times New Roman"/>
          <w:b/>
          <w:color w:val="auto"/>
          <w:sz w:val="24"/>
          <w:szCs w:val="24"/>
        </w:rPr>
        <w:t>Выпускник получит возможность научиться:</w:t>
      </w:r>
    </w:p>
    <w:p w:rsidR="00B1092A" w:rsidRPr="00C608F3" w:rsidRDefault="00B1092A" w:rsidP="004725D2">
      <w:pPr>
        <w:pStyle w:val="21"/>
        <w:spacing w:line="276" w:lineRule="auto"/>
        <w:rPr>
          <w:i/>
          <w:sz w:val="24"/>
        </w:rPr>
      </w:pPr>
      <w:r w:rsidRPr="00C608F3">
        <w:rPr>
          <w:i/>
          <w:sz w:val="24"/>
        </w:rPr>
        <w:t>читать несложные готовые круговые диаграммы;</w:t>
      </w:r>
    </w:p>
    <w:p w:rsidR="00B1092A" w:rsidRPr="00C608F3" w:rsidRDefault="00B1092A" w:rsidP="004725D2">
      <w:pPr>
        <w:pStyle w:val="21"/>
        <w:spacing w:line="276" w:lineRule="auto"/>
        <w:rPr>
          <w:i/>
          <w:spacing w:val="-4"/>
          <w:sz w:val="24"/>
        </w:rPr>
      </w:pPr>
      <w:r w:rsidRPr="00C608F3">
        <w:rPr>
          <w:i/>
          <w:spacing w:val="-4"/>
          <w:sz w:val="24"/>
        </w:rPr>
        <w:t>достраивать несложную готовую столбчатую диаграмму;</w:t>
      </w:r>
    </w:p>
    <w:p w:rsidR="00B1092A" w:rsidRPr="00C608F3" w:rsidRDefault="00B1092A" w:rsidP="004725D2">
      <w:pPr>
        <w:pStyle w:val="21"/>
        <w:spacing w:line="276" w:lineRule="auto"/>
        <w:rPr>
          <w:i/>
          <w:sz w:val="24"/>
        </w:rPr>
      </w:pPr>
      <w:r w:rsidRPr="00C608F3">
        <w:rPr>
          <w:i/>
          <w:sz w:val="24"/>
        </w:rPr>
        <w:t>сравнивать и обобщать информацию, представленную в строках и столбцах несложных таблиц и диаграмм;</w:t>
      </w:r>
    </w:p>
    <w:p w:rsidR="00B1092A" w:rsidRPr="00C608F3" w:rsidRDefault="00B1092A" w:rsidP="004725D2">
      <w:pPr>
        <w:pStyle w:val="21"/>
        <w:spacing w:line="276" w:lineRule="auto"/>
        <w:rPr>
          <w:i/>
          <w:sz w:val="24"/>
        </w:rPr>
      </w:pPr>
      <w:r w:rsidRPr="00C608F3">
        <w:rPr>
          <w:i/>
          <w:sz w:val="24"/>
        </w:rPr>
        <w:t>понимать простейшие выражения, содержащие логи</w:t>
      </w:r>
      <w:r w:rsidRPr="00C608F3">
        <w:rPr>
          <w:i/>
          <w:spacing w:val="-2"/>
          <w:sz w:val="24"/>
        </w:rPr>
        <w:t>ческие связки и слова («…и…», «если</w:t>
      </w:r>
      <w:proofErr w:type="gramStart"/>
      <w:r w:rsidRPr="00C608F3">
        <w:rPr>
          <w:i/>
          <w:spacing w:val="-2"/>
          <w:sz w:val="24"/>
        </w:rPr>
        <w:t>…</w:t>
      </w:r>
      <w:proofErr w:type="gramEnd"/>
      <w:r w:rsidRPr="00C608F3">
        <w:rPr>
          <w:i/>
          <w:spacing w:val="-2"/>
          <w:sz w:val="24"/>
        </w:rPr>
        <w:t xml:space="preserve"> то…», «верно/невер</w:t>
      </w:r>
      <w:r w:rsidRPr="00C608F3">
        <w:rPr>
          <w:i/>
          <w:sz w:val="24"/>
        </w:rPr>
        <w:t>но, что…», «каждый», «все», «некоторые», «не»);</w:t>
      </w:r>
    </w:p>
    <w:p w:rsidR="00B1092A" w:rsidRPr="00C608F3" w:rsidRDefault="00B1092A" w:rsidP="004725D2">
      <w:pPr>
        <w:pStyle w:val="21"/>
        <w:spacing w:line="276" w:lineRule="auto"/>
        <w:rPr>
          <w:i/>
          <w:sz w:val="24"/>
        </w:rPr>
      </w:pPr>
      <w:r w:rsidRPr="00C608F3">
        <w:rPr>
          <w:i/>
          <w:spacing w:val="2"/>
          <w:sz w:val="24"/>
        </w:rPr>
        <w:t xml:space="preserve">составлять, записывать и выполнять инструкцию </w:t>
      </w:r>
      <w:r w:rsidRPr="00C608F3">
        <w:rPr>
          <w:i/>
          <w:sz w:val="24"/>
        </w:rPr>
        <w:t>(простой алгоритм), план поиска информации;</w:t>
      </w:r>
    </w:p>
    <w:p w:rsidR="00B1092A" w:rsidRPr="00C608F3" w:rsidRDefault="00B1092A" w:rsidP="004725D2">
      <w:pPr>
        <w:pStyle w:val="21"/>
        <w:spacing w:line="276" w:lineRule="auto"/>
        <w:rPr>
          <w:i/>
          <w:sz w:val="24"/>
        </w:rPr>
      </w:pPr>
      <w:r w:rsidRPr="00C608F3">
        <w:rPr>
          <w:i/>
          <w:sz w:val="24"/>
        </w:rPr>
        <w:t>распознавать одну и ту же информацию, представленную в разной форме (таблицы и диаграммы);</w:t>
      </w:r>
    </w:p>
    <w:p w:rsidR="00B1092A" w:rsidRPr="00C608F3" w:rsidRDefault="00B1092A" w:rsidP="004725D2">
      <w:pPr>
        <w:pStyle w:val="21"/>
        <w:spacing w:line="276" w:lineRule="auto"/>
        <w:rPr>
          <w:i/>
          <w:spacing w:val="-2"/>
          <w:sz w:val="24"/>
        </w:rPr>
      </w:pPr>
      <w:r w:rsidRPr="00C608F3">
        <w:rPr>
          <w:i/>
          <w:spacing w:val="-2"/>
          <w:sz w:val="24"/>
        </w:rPr>
        <w:t>планировать несложные исследования, собирать и пред</w:t>
      </w:r>
      <w:r w:rsidRPr="00C608F3">
        <w:rPr>
          <w:i/>
          <w:sz w:val="24"/>
        </w:rPr>
        <w:t xml:space="preserve">ставлять полученную информацию с помощью таблиц и </w:t>
      </w:r>
      <w:r w:rsidRPr="00C608F3">
        <w:rPr>
          <w:i/>
          <w:spacing w:val="-2"/>
          <w:sz w:val="24"/>
        </w:rPr>
        <w:t>диаграмм;</w:t>
      </w:r>
    </w:p>
    <w:p w:rsidR="00B1092A" w:rsidRPr="00C608F3" w:rsidRDefault="00B1092A" w:rsidP="004725D2">
      <w:pPr>
        <w:pStyle w:val="21"/>
        <w:spacing w:line="276" w:lineRule="auto"/>
        <w:rPr>
          <w:sz w:val="24"/>
        </w:rPr>
      </w:pPr>
      <w:r w:rsidRPr="00C608F3">
        <w:rPr>
          <w:i/>
          <w:sz w:val="24"/>
        </w:rPr>
        <w:t>интерпретировать информацию, полученную при про</w:t>
      </w:r>
      <w:r w:rsidRPr="00C608F3">
        <w:rPr>
          <w:i/>
          <w:spacing w:val="2"/>
          <w:sz w:val="24"/>
        </w:rPr>
        <w:t xml:space="preserve">ведении несложных исследований (объяснять, сравнивать </w:t>
      </w:r>
      <w:r w:rsidRPr="00C608F3">
        <w:rPr>
          <w:i/>
          <w:sz w:val="24"/>
        </w:rPr>
        <w:t>и обобщать данные, делать выводы и прогнозы)</w:t>
      </w:r>
      <w:r w:rsidRPr="00C608F3">
        <w:rPr>
          <w:sz w:val="24"/>
        </w:rPr>
        <w:t>.</w:t>
      </w:r>
    </w:p>
    <w:p w:rsidR="0087309F" w:rsidRPr="00C608F3" w:rsidRDefault="0087309F" w:rsidP="00472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7309F" w:rsidRPr="00C608F3" w:rsidSect="00D8527B">
      <w:footerReference w:type="default" r:id="rId7"/>
      <w:pgSz w:w="11906" w:h="16838"/>
      <w:pgMar w:top="737" w:right="737" w:bottom="567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21C5" w:rsidRDefault="002C21C5" w:rsidP="00D8527B">
      <w:pPr>
        <w:spacing w:after="0" w:line="240" w:lineRule="auto"/>
      </w:pPr>
      <w:r>
        <w:separator/>
      </w:r>
    </w:p>
  </w:endnote>
  <w:endnote w:type="continuationSeparator" w:id="0">
    <w:p w:rsidR="002C21C5" w:rsidRDefault="002C21C5" w:rsidP="00D85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5869467"/>
      <w:docPartObj>
        <w:docPartGallery w:val="Page Numbers (Bottom of Page)"/>
        <w:docPartUnique/>
      </w:docPartObj>
    </w:sdtPr>
    <w:sdtEndPr/>
    <w:sdtContent>
      <w:p w:rsidR="00D8527B" w:rsidRDefault="00D8527B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0C03">
          <w:rPr>
            <w:noProof/>
          </w:rPr>
          <w:t>4</w:t>
        </w:r>
        <w:r>
          <w:fldChar w:fldCharType="end"/>
        </w:r>
      </w:p>
    </w:sdtContent>
  </w:sdt>
  <w:p w:rsidR="00D8527B" w:rsidRDefault="00D8527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21C5" w:rsidRDefault="002C21C5" w:rsidP="00D8527B">
      <w:pPr>
        <w:spacing w:after="0" w:line="240" w:lineRule="auto"/>
      </w:pPr>
      <w:r>
        <w:separator/>
      </w:r>
    </w:p>
  </w:footnote>
  <w:footnote w:type="continuationSeparator" w:id="0">
    <w:p w:rsidR="002C21C5" w:rsidRDefault="002C21C5" w:rsidP="00D852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EF4E25"/>
    <w:multiLevelType w:val="hybridMultilevel"/>
    <w:tmpl w:val="48DEF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F2B62"/>
    <w:multiLevelType w:val="hybridMultilevel"/>
    <w:tmpl w:val="1422BAC0"/>
    <w:lvl w:ilvl="0" w:tplc="EFFC3322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36811F2"/>
    <w:multiLevelType w:val="hybridMultilevel"/>
    <w:tmpl w:val="3320C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144A1E"/>
    <w:multiLevelType w:val="hybridMultilevel"/>
    <w:tmpl w:val="6DA029D0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772F068B"/>
    <w:multiLevelType w:val="hybridMultilevel"/>
    <w:tmpl w:val="447E294C"/>
    <w:lvl w:ilvl="0" w:tplc="EFFC332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61006"/>
    <w:rsid w:val="00034EFD"/>
    <w:rsid w:val="000D72D0"/>
    <w:rsid w:val="000F387A"/>
    <w:rsid w:val="00187219"/>
    <w:rsid w:val="001B7010"/>
    <w:rsid w:val="002C21C5"/>
    <w:rsid w:val="002D2236"/>
    <w:rsid w:val="002E0C03"/>
    <w:rsid w:val="003A268A"/>
    <w:rsid w:val="0040100B"/>
    <w:rsid w:val="004725D2"/>
    <w:rsid w:val="004D7531"/>
    <w:rsid w:val="005871AB"/>
    <w:rsid w:val="0086427A"/>
    <w:rsid w:val="0087309F"/>
    <w:rsid w:val="008D085B"/>
    <w:rsid w:val="009724C2"/>
    <w:rsid w:val="009F612C"/>
    <w:rsid w:val="00A27610"/>
    <w:rsid w:val="00B1092A"/>
    <w:rsid w:val="00BB777D"/>
    <w:rsid w:val="00C562DD"/>
    <w:rsid w:val="00C608F3"/>
    <w:rsid w:val="00C955CC"/>
    <w:rsid w:val="00D6230D"/>
    <w:rsid w:val="00D8527B"/>
    <w:rsid w:val="00DF104F"/>
    <w:rsid w:val="00EE3EA4"/>
    <w:rsid w:val="00F06ED3"/>
    <w:rsid w:val="00F61006"/>
    <w:rsid w:val="00FF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419572-745F-4B00-8C94-742107EB1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1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Основной"/>
    <w:basedOn w:val="a"/>
    <w:link w:val="a5"/>
    <w:rsid w:val="0040100B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5">
    <w:name w:val="Основной Знак"/>
    <w:link w:val="a4"/>
    <w:rsid w:val="0040100B"/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Zag11">
    <w:name w:val="Zag_11"/>
    <w:rsid w:val="00B1092A"/>
  </w:style>
  <w:style w:type="paragraph" w:customStyle="1" w:styleId="21">
    <w:name w:val="Средняя сетка 21"/>
    <w:basedOn w:val="a"/>
    <w:uiPriority w:val="1"/>
    <w:qFormat/>
    <w:rsid w:val="00B1092A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Zag3">
    <w:name w:val="Zag_3"/>
    <w:basedOn w:val="a"/>
    <w:uiPriority w:val="99"/>
    <w:rsid w:val="00B1092A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paragraph" w:customStyle="1" w:styleId="4">
    <w:name w:val="Заг 4"/>
    <w:basedOn w:val="a"/>
    <w:rsid w:val="00B1092A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a6">
    <w:name w:val="Курсив"/>
    <w:basedOn w:val="a4"/>
    <w:rsid w:val="00B1092A"/>
    <w:rPr>
      <w:i/>
      <w:iCs/>
    </w:rPr>
  </w:style>
  <w:style w:type="paragraph" w:styleId="a7">
    <w:name w:val="No Spacing"/>
    <w:uiPriority w:val="1"/>
    <w:qFormat/>
    <w:rsid w:val="00C608F3"/>
    <w:pPr>
      <w:spacing w:after="0" w:line="240" w:lineRule="auto"/>
    </w:pPr>
    <w:rPr>
      <w:rFonts w:eastAsiaTheme="minorHAnsi"/>
      <w:lang w:eastAsia="en-US"/>
    </w:rPr>
  </w:style>
  <w:style w:type="paragraph" w:styleId="a8">
    <w:name w:val="List Paragraph"/>
    <w:basedOn w:val="a"/>
    <w:link w:val="a9"/>
    <w:uiPriority w:val="34"/>
    <w:qFormat/>
    <w:rsid w:val="00C608F3"/>
    <w:pPr>
      <w:ind w:left="720"/>
      <w:contextualSpacing/>
    </w:pPr>
    <w:rPr>
      <w:rFonts w:eastAsiaTheme="minorHAnsi"/>
      <w:lang w:eastAsia="en-US"/>
    </w:rPr>
  </w:style>
  <w:style w:type="paragraph" w:styleId="aa">
    <w:name w:val="header"/>
    <w:basedOn w:val="a"/>
    <w:link w:val="ab"/>
    <w:uiPriority w:val="99"/>
    <w:unhideWhenUsed/>
    <w:rsid w:val="00D85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8527B"/>
  </w:style>
  <w:style w:type="paragraph" w:styleId="ac">
    <w:name w:val="footer"/>
    <w:basedOn w:val="a"/>
    <w:link w:val="ad"/>
    <w:uiPriority w:val="99"/>
    <w:unhideWhenUsed/>
    <w:rsid w:val="00D85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8527B"/>
  </w:style>
  <w:style w:type="character" w:customStyle="1" w:styleId="a9">
    <w:name w:val="Абзац списка Знак"/>
    <w:link w:val="a8"/>
    <w:uiPriority w:val="34"/>
    <w:locked/>
    <w:rsid w:val="00D6230D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2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1507</Words>
  <Characters>8595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10082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</cp:lastModifiedBy>
  <cp:revision>21</cp:revision>
  <cp:lastPrinted>2019-10-30T08:34:00Z</cp:lastPrinted>
  <dcterms:created xsi:type="dcterms:W3CDTF">2019-10-30T08:08:00Z</dcterms:created>
  <dcterms:modified xsi:type="dcterms:W3CDTF">2021-09-27T16:38:00Z</dcterms:modified>
</cp:coreProperties>
</file>